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0D" w:rsidRPr="00E667E2" w:rsidRDefault="000A3C0D" w:rsidP="000A3C0D">
      <w:pPr>
        <w:jc w:val="center"/>
        <w:rPr>
          <w:rFonts w:eastAsia="Times New Roman"/>
          <w:b/>
          <w:bCs/>
          <w:caps/>
        </w:rPr>
      </w:pPr>
      <w:r w:rsidRPr="00E667E2">
        <w:rPr>
          <w:rFonts w:eastAsia="Times New Roman"/>
          <w:b/>
          <w:bCs/>
          <w:caps/>
        </w:rPr>
        <w:t>Министерство образования Московской области</w:t>
      </w:r>
    </w:p>
    <w:p w:rsidR="000A3C0D" w:rsidRPr="00E667E2" w:rsidRDefault="000A3C0D" w:rsidP="000A3C0D">
      <w:pPr>
        <w:jc w:val="center"/>
        <w:rPr>
          <w:rFonts w:eastAsia="Times New Roman"/>
          <w:b/>
          <w:bCs/>
          <w:caps/>
        </w:rPr>
      </w:pPr>
      <w:r w:rsidRPr="00E667E2">
        <w:rPr>
          <w:rFonts w:eastAsia="Times New Roman"/>
          <w:b/>
          <w:bCs/>
          <w:caps/>
        </w:rPr>
        <w:t xml:space="preserve">Государственное бюджетное профессиональное образовательное учреждение Московской области </w:t>
      </w:r>
    </w:p>
    <w:p w:rsidR="000A3C0D" w:rsidRPr="00E667E2" w:rsidRDefault="000A3C0D" w:rsidP="000A3C0D">
      <w:pPr>
        <w:jc w:val="center"/>
        <w:rPr>
          <w:rFonts w:eastAsia="Times New Roman"/>
          <w:b/>
          <w:bCs/>
          <w:caps/>
        </w:rPr>
      </w:pPr>
      <w:r w:rsidRPr="00E667E2">
        <w:rPr>
          <w:rFonts w:eastAsia="Times New Roman"/>
          <w:b/>
          <w:bCs/>
          <w:caps/>
        </w:rPr>
        <w:t>«Орехово-Зуевский техникум»</w:t>
      </w:r>
    </w:p>
    <w:p w:rsidR="00193053" w:rsidRPr="00520104" w:rsidRDefault="00193053" w:rsidP="00193053">
      <w:pPr>
        <w:spacing w:after="120"/>
        <w:jc w:val="center"/>
        <w:rPr>
          <w:b/>
          <w:sz w:val="24"/>
        </w:rPr>
      </w:pPr>
    </w:p>
    <w:p w:rsidR="00193053" w:rsidRDefault="00193053" w:rsidP="00193053">
      <w:pPr>
        <w:jc w:val="center"/>
        <w:rPr>
          <w:sz w:val="24"/>
        </w:rPr>
      </w:pPr>
    </w:p>
    <w:p w:rsidR="00193053" w:rsidRDefault="00193053" w:rsidP="00193053">
      <w:pPr>
        <w:jc w:val="center"/>
        <w:rPr>
          <w:sz w:val="24"/>
        </w:rPr>
      </w:pPr>
    </w:p>
    <w:p w:rsidR="00193053" w:rsidRDefault="001666E2" w:rsidP="000A3C0D">
      <w:pPr>
        <w:spacing w:after="60"/>
        <w:ind w:left="5670"/>
        <w:rPr>
          <w:sz w:val="24"/>
        </w:rPr>
      </w:pPr>
      <w:r>
        <w:rPr>
          <w:sz w:val="24"/>
        </w:rPr>
        <w:t>УТВЕРЖДАЮ</w:t>
      </w:r>
    </w:p>
    <w:p w:rsidR="001666E2" w:rsidRDefault="001666E2" w:rsidP="000A3C0D">
      <w:pPr>
        <w:spacing w:after="60"/>
        <w:ind w:left="5670"/>
        <w:rPr>
          <w:sz w:val="24"/>
        </w:rPr>
      </w:pPr>
      <w:r>
        <w:rPr>
          <w:sz w:val="24"/>
        </w:rPr>
        <w:t>Зам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иректора по МР</w:t>
      </w:r>
    </w:p>
    <w:p w:rsidR="001666E2" w:rsidRDefault="001666E2" w:rsidP="000A3C0D">
      <w:pPr>
        <w:spacing w:after="60"/>
        <w:ind w:left="5670"/>
        <w:rPr>
          <w:sz w:val="24"/>
        </w:rPr>
      </w:pPr>
      <w:r>
        <w:rPr>
          <w:sz w:val="24"/>
        </w:rPr>
        <w:t xml:space="preserve">_____________ </w:t>
      </w:r>
      <w:proofErr w:type="spellStart"/>
      <w:r>
        <w:rPr>
          <w:sz w:val="24"/>
        </w:rPr>
        <w:t>Е.Б.Купцова</w:t>
      </w:r>
      <w:proofErr w:type="spellEnd"/>
    </w:p>
    <w:p w:rsidR="001666E2" w:rsidRDefault="001666E2" w:rsidP="000A3C0D">
      <w:pPr>
        <w:spacing w:after="60"/>
        <w:ind w:left="5670"/>
        <w:rPr>
          <w:sz w:val="24"/>
        </w:rPr>
      </w:pPr>
      <w:r>
        <w:rPr>
          <w:sz w:val="24"/>
        </w:rPr>
        <w:t>«____» ____________ 2018 г.</w:t>
      </w:r>
    </w:p>
    <w:p w:rsidR="00193053" w:rsidRDefault="00193053" w:rsidP="00193053">
      <w:pPr>
        <w:jc w:val="center"/>
        <w:rPr>
          <w:sz w:val="24"/>
        </w:rPr>
      </w:pPr>
    </w:p>
    <w:p w:rsidR="00193053" w:rsidRDefault="00193053" w:rsidP="00193053">
      <w:pPr>
        <w:jc w:val="center"/>
        <w:rPr>
          <w:sz w:val="24"/>
        </w:rPr>
      </w:pPr>
    </w:p>
    <w:p w:rsidR="00193053" w:rsidRDefault="00193053" w:rsidP="00193053">
      <w:pPr>
        <w:jc w:val="center"/>
        <w:rPr>
          <w:sz w:val="24"/>
        </w:rPr>
      </w:pPr>
    </w:p>
    <w:p w:rsidR="00520104" w:rsidRDefault="00520104" w:rsidP="00193053">
      <w:pPr>
        <w:jc w:val="center"/>
        <w:rPr>
          <w:sz w:val="24"/>
        </w:rPr>
      </w:pPr>
    </w:p>
    <w:p w:rsidR="000A3C0D" w:rsidRPr="000A3C0D" w:rsidRDefault="0023733A" w:rsidP="000A3C0D">
      <w:pPr>
        <w:jc w:val="center"/>
        <w:rPr>
          <w:b/>
          <w:sz w:val="36"/>
        </w:rPr>
      </w:pPr>
      <w:r w:rsidRPr="000A3C0D">
        <w:rPr>
          <w:b/>
          <w:sz w:val="36"/>
        </w:rPr>
        <w:t xml:space="preserve">МЕТОДИЧЕСКАЯ </w:t>
      </w:r>
      <w:r w:rsidR="00BE339A" w:rsidRPr="000A3C0D">
        <w:rPr>
          <w:b/>
          <w:sz w:val="36"/>
        </w:rPr>
        <w:t xml:space="preserve">РАЗРАБОТКА </w:t>
      </w:r>
      <w:r w:rsidRPr="000A3C0D">
        <w:rPr>
          <w:b/>
          <w:sz w:val="36"/>
        </w:rPr>
        <w:br/>
      </w:r>
      <w:r w:rsidR="00BE339A" w:rsidRPr="000A3C0D">
        <w:rPr>
          <w:b/>
          <w:sz w:val="36"/>
        </w:rPr>
        <w:t>ОТКРЫТОГО УРОКА</w:t>
      </w:r>
      <w:r w:rsidR="000A3C0D" w:rsidRPr="000A3C0D">
        <w:rPr>
          <w:b/>
          <w:sz w:val="36"/>
        </w:rPr>
        <w:t xml:space="preserve"> </w:t>
      </w:r>
      <w:r w:rsidR="00BE339A" w:rsidRPr="000A3C0D">
        <w:rPr>
          <w:b/>
          <w:sz w:val="36"/>
        </w:rPr>
        <w:t>УЧЕБНОЙ ПРАКТИК</w:t>
      </w:r>
      <w:r w:rsidR="000A3C0D" w:rsidRPr="000A3C0D">
        <w:rPr>
          <w:b/>
          <w:sz w:val="36"/>
        </w:rPr>
        <w:t>И</w:t>
      </w:r>
    </w:p>
    <w:p w:rsidR="000A3C0D" w:rsidRDefault="000A3C0D" w:rsidP="000A3C0D">
      <w:pPr>
        <w:jc w:val="center"/>
        <w:rPr>
          <w:b/>
        </w:rPr>
      </w:pPr>
    </w:p>
    <w:p w:rsidR="000A3C0D" w:rsidRPr="000A3C0D" w:rsidRDefault="000A3C0D" w:rsidP="000A3C0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8"/>
        </w:rPr>
      </w:pPr>
      <w:r w:rsidRPr="000A3C0D">
        <w:rPr>
          <w:rFonts w:eastAsia="Times New Roman"/>
          <w:b/>
          <w:color w:val="000000"/>
          <w:szCs w:val="28"/>
        </w:rPr>
        <w:t xml:space="preserve">ПМ 03 Ремонт и наладка электродвигателей, генераторов, </w:t>
      </w:r>
      <w:r>
        <w:rPr>
          <w:rFonts w:eastAsia="Times New Roman"/>
          <w:b/>
          <w:color w:val="000000"/>
          <w:szCs w:val="28"/>
        </w:rPr>
        <w:br/>
      </w:r>
      <w:r w:rsidRPr="000A3C0D">
        <w:rPr>
          <w:rFonts w:eastAsia="Times New Roman"/>
          <w:b/>
          <w:color w:val="000000"/>
          <w:szCs w:val="28"/>
        </w:rPr>
        <w:t>трансформаторов, пускорегулирующей и защитной аппаратуры</w:t>
      </w:r>
    </w:p>
    <w:p w:rsidR="00193053" w:rsidRPr="00520104" w:rsidRDefault="00193053" w:rsidP="00193053">
      <w:pPr>
        <w:spacing w:before="120"/>
        <w:jc w:val="center"/>
        <w:rPr>
          <w:b/>
          <w:sz w:val="22"/>
        </w:rPr>
      </w:pPr>
      <w:r w:rsidRPr="00520104">
        <w:rPr>
          <w:b/>
          <w:sz w:val="22"/>
        </w:rPr>
        <w:t xml:space="preserve"> </w:t>
      </w:r>
    </w:p>
    <w:p w:rsidR="000A3C0D" w:rsidRPr="000203D1" w:rsidRDefault="000A3C0D" w:rsidP="000A3C0D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по </w:t>
      </w:r>
      <w:r w:rsidRPr="000203D1">
        <w:rPr>
          <w:rFonts w:eastAsia="Times New Roman"/>
          <w:color w:val="000000"/>
          <w:szCs w:val="28"/>
        </w:rPr>
        <w:t>профессии среднего профессионального образования</w:t>
      </w:r>
    </w:p>
    <w:p w:rsidR="000A3C0D" w:rsidRPr="000203D1" w:rsidRDefault="000A3C0D" w:rsidP="000A3C0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35.01.15</w:t>
      </w:r>
      <w:r w:rsidRPr="00EF68FF">
        <w:rPr>
          <w:rFonts w:eastAsia="Times New Roman"/>
          <w:b/>
          <w:color w:val="000000"/>
          <w:szCs w:val="28"/>
        </w:rPr>
        <w:t xml:space="preserve"> </w:t>
      </w:r>
      <w:r>
        <w:rPr>
          <w:rFonts w:eastAsia="Times New Roman"/>
          <w:b/>
          <w:color w:val="000000"/>
          <w:szCs w:val="28"/>
        </w:rPr>
        <w:t xml:space="preserve">Электромонтер по </w:t>
      </w:r>
      <w:r>
        <w:rPr>
          <w:rFonts w:eastAsia="Times New Roman"/>
          <w:b/>
          <w:color w:val="000000"/>
          <w:szCs w:val="28"/>
        </w:rPr>
        <w:tab/>
        <w:t xml:space="preserve">ремонту и обслуживанию </w:t>
      </w:r>
      <w:r>
        <w:rPr>
          <w:rFonts w:eastAsia="Times New Roman"/>
          <w:b/>
          <w:color w:val="000000"/>
          <w:szCs w:val="28"/>
        </w:rPr>
        <w:br/>
        <w:t>электрооборудования в сельскохозяйственном производстве</w:t>
      </w:r>
    </w:p>
    <w:p w:rsidR="00193053" w:rsidRPr="00193053" w:rsidRDefault="00193053" w:rsidP="00193053">
      <w:pPr>
        <w:spacing w:before="120"/>
        <w:jc w:val="center"/>
        <w:rPr>
          <w:b/>
          <w:sz w:val="24"/>
        </w:rPr>
      </w:pPr>
    </w:p>
    <w:p w:rsidR="00520104" w:rsidRDefault="00520104" w:rsidP="00193053">
      <w:pPr>
        <w:rPr>
          <w:sz w:val="24"/>
        </w:rPr>
      </w:pPr>
    </w:p>
    <w:p w:rsidR="00520104" w:rsidRDefault="00520104" w:rsidP="00193053">
      <w:pPr>
        <w:rPr>
          <w:sz w:val="24"/>
        </w:rPr>
      </w:pPr>
    </w:p>
    <w:p w:rsidR="00520104" w:rsidRPr="00520104" w:rsidRDefault="00520104" w:rsidP="00193053">
      <w:pPr>
        <w:rPr>
          <w:b/>
          <w:sz w:val="24"/>
        </w:rPr>
      </w:pPr>
      <w:r w:rsidRPr="00520104">
        <w:rPr>
          <w:b/>
          <w:sz w:val="24"/>
        </w:rPr>
        <w:t>Разработал</w:t>
      </w:r>
      <w:r>
        <w:rPr>
          <w:b/>
          <w:sz w:val="24"/>
        </w:rPr>
        <w:t>а</w:t>
      </w:r>
      <w:r w:rsidRPr="00520104">
        <w:rPr>
          <w:b/>
          <w:sz w:val="24"/>
        </w:rPr>
        <w:t>:</w:t>
      </w:r>
    </w:p>
    <w:p w:rsidR="00520104" w:rsidRDefault="00520104" w:rsidP="00520104">
      <w:pPr>
        <w:rPr>
          <w:sz w:val="24"/>
        </w:rPr>
      </w:pPr>
      <w:r>
        <w:rPr>
          <w:sz w:val="24"/>
        </w:rPr>
        <w:t>Карелина Татьяна Юрьевна</w:t>
      </w:r>
    </w:p>
    <w:p w:rsidR="00520104" w:rsidRDefault="00520104" w:rsidP="00193053">
      <w:pPr>
        <w:rPr>
          <w:sz w:val="24"/>
        </w:rPr>
      </w:pPr>
      <w:r>
        <w:rPr>
          <w:sz w:val="24"/>
        </w:rPr>
        <w:t xml:space="preserve">мастер </w:t>
      </w:r>
      <w:proofErr w:type="gramStart"/>
      <w:r>
        <w:rPr>
          <w:sz w:val="24"/>
        </w:rPr>
        <w:t>производственного</w:t>
      </w:r>
      <w:proofErr w:type="gramEnd"/>
      <w:r>
        <w:rPr>
          <w:sz w:val="24"/>
        </w:rPr>
        <w:t xml:space="preserve"> обучения </w:t>
      </w:r>
    </w:p>
    <w:p w:rsidR="00520104" w:rsidRDefault="00520104" w:rsidP="00193053">
      <w:pPr>
        <w:rPr>
          <w:sz w:val="24"/>
        </w:rPr>
      </w:pPr>
    </w:p>
    <w:p w:rsidR="00520104" w:rsidRDefault="00BE339A" w:rsidP="00193053">
      <w:pPr>
        <w:rPr>
          <w:sz w:val="24"/>
        </w:rPr>
      </w:pPr>
      <w:r>
        <w:rPr>
          <w:b/>
          <w:sz w:val="24"/>
        </w:rPr>
        <w:t>Дата проведения 1</w:t>
      </w:r>
      <w:r w:rsidR="006177C0">
        <w:rPr>
          <w:b/>
          <w:sz w:val="24"/>
        </w:rPr>
        <w:t>6</w:t>
      </w:r>
      <w:r>
        <w:rPr>
          <w:b/>
          <w:sz w:val="24"/>
        </w:rPr>
        <w:t>.</w:t>
      </w:r>
      <w:r w:rsidR="006177C0">
        <w:rPr>
          <w:b/>
          <w:sz w:val="24"/>
        </w:rPr>
        <w:t>10</w:t>
      </w:r>
      <w:r>
        <w:rPr>
          <w:b/>
          <w:sz w:val="24"/>
        </w:rPr>
        <w:t>.2018</w:t>
      </w:r>
      <w:r w:rsidR="000A3C0D">
        <w:rPr>
          <w:b/>
          <w:sz w:val="24"/>
        </w:rPr>
        <w:t xml:space="preserve"> </w:t>
      </w:r>
      <w:r w:rsidR="000A3C0D">
        <w:rPr>
          <w:b/>
          <w:sz w:val="24"/>
        </w:rPr>
        <w:br/>
      </w:r>
      <w:r w:rsidRPr="00BE339A">
        <w:rPr>
          <w:b/>
          <w:sz w:val="24"/>
        </w:rPr>
        <w:t>Группа</w:t>
      </w:r>
      <w:r>
        <w:rPr>
          <w:sz w:val="24"/>
        </w:rPr>
        <w:t xml:space="preserve"> </w:t>
      </w:r>
      <w:r w:rsidR="002119FB" w:rsidRPr="000A3C0D">
        <w:rPr>
          <w:b/>
          <w:sz w:val="24"/>
        </w:rPr>
        <w:t>69</w:t>
      </w:r>
      <w:r w:rsidR="00520104">
        <w:rPr>
          <w:sz w:val="24"/>
        </w:rPr>
        <w:t xml:space="preserve"> </w:t>
      </w:r>
      <w:r w:rsidR="000A3C0D">
        <w:rPr>
          <w:sz w:val="24"/>
        </w:rPr>
        <w:t>(3 курс обучения)</w:t>
      </w:r>
    </w:p>
    <w:p w:rsidR="00520104" w:rsidRDefault="00520104" w:rsidP="00193053">
      <w:pPr>
        <w:rPr>
          <w:sz w:val="24"/>
        </w:rPr>
      </w:pPr>
    </w:p>
    <w:p w:rsidR="00520104" w:rsidRPr="0059259C" w:rsidRDefault="003070DE" w:rsidP="00193053">
      <w:pPr>
        <w:rPr>
          <w:b/>
          <w:sz w:val="24"/>
        </w:rPr>
      </w:pPr>
      <w:r w:rsidRPr="0059259C">
        <w:rPr>
          <w:b/>
          <w:sz w:val="24"/>
        </w:rPr>
        <w:t>РАССМОТРЕНА</w:t>
      </w:r>
    </w:p>
    <w:p w:rsidR="000A3C0D" w:rsidRDefault="000A3C0D" w:rsidP="00193053">
      <w:pPr>
        <w:rPr>
          <w:sz w:val="24"/>
        </w:rPr>
      </w:pPr>
      <w:r>
        <w:rPr>
          <w:sz w:val="24"/>
        </w:rPr>
        <w:t xml:space="preserve">на заседании ЦК мастеров </w:t>
      </w: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 xml:space="preserve">/о и </w:t>
      </w:r>
    </w:p>
    <w:p w:rsidR="000A3C0D" w:rsidRDefault="000A3C0D" w:rsidP="00193053">
      <w:pPr>
        <w:rPr>
          <w:sz w:val="24"/>
        </w:rPr>
      </w:pPr>
      <w:r>
        <w:rPr>
          <w:sz w:val="24"/>
        </w:rPr>
        <w:t>преподавателей профессионального цикла</w:t>
      </w:r>
    </w:p>
    <w:p w:rsidR="00520104" w:rsidRDefault="000A3C0D" w:rsidP="00193053">
      <w:pPr>
        <w:rPr>
          <w:sz w:val="24"/>
        </w:rPr>
      </w:pPr>
      <w:r>
        <w:rPr>
          <w:sz w:val="24"/>
        </w:rPr>
        <w:t xml:space="preserve">Протокол № 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___________________</w:t>
      </w:r>
    </w:p>
    <w:p w:rsidR="000A3C0D" w:rsidRDefault="000A3C0D" w:rsidP="00193053">
      <w:pPr>
        <w:rPr>
          <w:sz w:val="24"/>
        </w:rPr>
      </w:pPr>
      <w:r>
        <w:rPr>
          <w:sz w:val="24"/>
        </w:rPr>
        <w:t>Председатель ЦК</w:t>
      </w:r>
    </w:p>
    <w:p w:rsidR="000A3C0D" w:rsidRDefault="000A3C0D" w:rsidP="00193053">
      <w:pPr>
        <w:rPr>
          <w:sz w:val="24"/>
        </w:rPr>
      </w:pPr>
      <w:proofErr w:type="spellStart"/>
      <w:r>
        <w:rPr>
          <w:sz w:val="24"/>
        </w:rPr>
        <w:t>_____________________Т.Ю.Карелина</w:t>
      </w:r>
      <w:proofErr w:type="spellEnd"/>
    </w:p>
    <w:p w:rsidR="00520104" w:rsidRDefault="00520104" w:rsidP="00193053">
      <w:pPr>
        <w:rPr>
          <w:sz w:val="24"/>
        </w:rPr>
      </w:pPr>
    </w:p>
    <w:p w:rsidR="00520104" w:rsidRDefault="00520104" w:rsidP="00193053">
      <w:pPr>
        <w:rPr>
          <w:sz w:val="24"/>
        </w:rPr>
      </w:pPr>
    </w:p>
    <w:p w:rsidR="00520104" w:rsidRDefault="00520104" w:rsidP="00193053">
      <w:pPr>
        <w:rPr>
          <w:sz w:val="24"/>
        </w:rPr>
      </w:pPr>
    </w:p>
    <w:p w:rsidR="001666E2" w:rsidRDefault="001666E2" w:rsidP="00520104">
      <w:pPr>
        <w:jc w:val="center"/>
        <w:rPr>
          <w:sz w:val="24"/>
        </w:rPr>
      </w:pPr>
    </w:p>
    <w:p w:rsidR="0059259C" w:rsidRDefault="0059259C" w:rsidP="00520104">
      <w:pPr>
        <w:jc w:val="center"/>
        <w:rPr>
          <w:sz w:val="24"/>
        </w:rPr>
      </w:pPr>
    </w:p>
    <w:p w:rsidR="00193053" w:rsidRPr="00193053" w:rsidRDefault="00520104" w:rsidP="00520104">
      <w:pPr>
        <w:jc w:val="center"/>
        <w:rPr>
          <w:sz w:val="24"/>
        </w:rPr>
      </w:pPr>
      <w:r>
        <w:rPr>
          <w:sz w:val="24"/>
        </w:rPr>
        <w:t>201</w:t>
      </w:r>
      <w:r w:rsidR="00BE339A">
        <w:rPr>
          <w:sz w:val="24"/>
        </w:rPr>
        <w:t>8</w:t>
      </w:r>
      <w:r w:rsidR="001666E2">
        <w:rPr>
          <w:sz w:val="24"/>
        </w:rPr>
        <w:t xml:space="preserve"> год</w:t>
      </w:r>
      <w:r w:rsidR="00193053" w:rsidRPr="00193053">
        <w:rPr>
          <w:sz w:val="24"/>
        </w:rPr>
        <w:br w:type="page"/>
      </w:r>
    </w:p>
    <w:p w:rsidR="006177C0" w:rsidRDefault="006177C0" w:rsidP="006177C0">
      <w:pPr>
        <w:ind w:left="851" w:hanging="851"/>
        <w:rPr>
          <w:b/>
        </w:rPr>
      </w:pPr>
      <w:r>
        <w:rPr>
          <w:b/>
        </w:rPr>
        <w:lastRenderedPageBreak/>
        <w:t xml:space="preserve">Тема урока: </w:t>
      </w:r>
      <w:r w:rsidRPr="006177C0">
        <w:t>«Монтаж, подключение  и наладка щита управления (ЩУ) 3-фазным асинхронным электродвигателем. Дублирование управления»</w:t>
      </w:r>
    </w:p>
    <w:p w:rsidR="006177C0" w:rsidRDefault="006177C0" w:rsidP="001C26BE">
      <w:pPr>
        <w:rPr>
          <w:b/>
        </w:rPr>
      </w:pPr>
    </w:p>
    <w:p w:rsidR="001C26BE" w:rsidRPr="001C26BE" w:rsidRDefault="00552D72" w:rsidP="001C26BE">
      <w:pPr>
        <w:rPr>
          <w:b/>
          <w:szCs w:val="28"/>
        </w:rPr>
      </w:pPr>
      <w:r>
        <w:rPr>
          <w:b/>
        </w:rPr>
        <w:t>Цели урока</w:t>
      </w:r>
      <w:r w:rsidR="001C26BE" w:rsidRPr="001C26BE">
        <w:rPr>
          <w:b/>
        </w:rPr>
        <w:t>:</w:t>
      </w:r>
      <w:r w:rsidR="001C26BE" w:rsidRPr="001C26BE">
        <w:rPr>
          <w:b/>
          <w:szCs w:val="28"/>
        </w:rPr>
        <w:t xml:space="preserve"> </w:t>
      </w:r>
    </w:p>
    <w:p w:rsidR="001C26BE" w:rsidRDefault="00776F84" w:rsidP="00075A46">
      <w:pPr>
        <w:numPr>
          <w:ilvl w:val="0"/>
          <w:numId w:val="1"/>
        </w:numPr>
        <w:tabs>
          <w:tab w:val="num" w:pos="360"/>
        </w:tabs>
        <w:ind w:left="851" w:firstLine="0"/>
        <w:jc w:val="both"/>
        <w:rPr>
          <w:szCs w:val="28"/>
        </w:rPr>
      </w:pPr>
      <w:r>
        <w:rPr>
          <w:szCs w:val="28"/>
        </w:rPr>
        <w:t>Обучить</w:t>
      </w:r>
      <w:r w:rsidR="00552D72">
        <w:rPr>
          <w:szCs w:val="28"/>
        </w:rPr>
        <w:t xml:space="preserve"> прием</w:t>
      </w:r>
      <w:r>
        <w:rPr>
          <w:szCs w:val="28"/>
        </w:rPr>
        <w:t>ам</w:t>
      </w:r>
      <w:r w:rsidR="00552D72">
        <w:rPr>
          <w:szCs w:val="28"/>
        </w:rPr>
        <w:t xml:space="preserve"> </w:t>
      </w:r>
      <w:r w:rsidR="00BD2BB2">
        <w:rPr>
          <w:szCs w:val="28"/>
        </w:rPr>
        <w:t>дублирования управления работой электродвигателя.</w:t>
      </w:r>
    </w:p>
    <w:p w:rsidR="001C26BE" w:rsidRDefault="00552D72" w:rsidP="00075A46">
      <w:pPr>
        <w:numPr>
          <w:ilvl w:val="0"/>
          <w:numId w:val="1"/>
        </w:numPr>
        <w:tabs>
          <w:tab w:val="num" w:pos="360"/>
        </w:tabs>
        <w:ind w:left="851" w:firstLine="0"/>
        <w:jc w:val="both"/>
        <w:rPr>
          <w:szCs w:val="28"/>
        </w:rPr>
      </w:pPr>
      <w:r>
        <w:rPr>
          <w:szCs w:val="28"/>
        </w:rPr>
        <w:t xml:space="preserve">Развивать умение читать </w:t>
      </w:r>
      <w:r w:rsidR="00BD2BB2">
        <w:rPr>
          <w:szCs w:val="28"/>
        </w:rPr>
        <w:t>монтажную схему: масштаб</w:t>
      </w:r>
      <w:r w:rsidR="00244142">
        <w:rPr>
          <w:szCs w:val="28"/>
        </w:rPr>
        <w:t>ирование, разметка</w:t>
      </w:r>
    </w:p>
    <w:p w:rsidR="001C26BE" w:rsidRDefault="00776F84" w:rsidP="00075A46">
      <w:pPr>
        <w:numPr>
          <w:ilvl w:val="0"/>
          <w:numId w:val="1"/>
        </w:numPr>
        <w:tabs>
          <w:tab w:val="num" w:pos="360"/>
        </w:tabs>
        <w:ind w:left="851" w:firstLine="0"/>
        <w:jc w:val="both"/>
        <w:rPr>
          <w:sz w:val="32"/>
          <w:szCs w:val="32"/>
        </w:rPr>
      </w:pPr>
      <w:r>
        <w:rPr>
          <w:szCs w:val="28"/>
        </w:rPr>
        <w:t>Воспитывать</w:t>
      </w:r>
      <w:r w:rsidR="000E2B3F" w:rsidRPr="000E2B3F">
        <w:rPr>
          <w:szCs w:val="28"/>
        </w:rPr>
        <w:t xml:space="preserve"> </w:t>
      </w:r>
      <w:r>
        <w:rPr>
          <w:szCs w:val="28"/>
        </w:rPr>
        <w:t>активность и самостоятельность в учебно-трудовой деятельности</w:t>
      </w:r>
    </w:p>
    <w:p w:rsidR="00776F84" w:rsidRDefault="00776F84" w:rsidP="000E2B3F">
      <w:pPr>
        <w:pStyle w:val="1"/>
        <w:tabs>
          <w:tab w:val="left" w:pos="993"/>
        </w:tabs>
        <w:ind w:left="0" w:firstLine="0"/>
        <w:jc w:val="both"/>
        <w:rPr>
          <w:b/>
          <w:sz w:val="28"/>
          <w:szCs w:val="28"/>
        </w:rPr>
      </w:pPr>
    </w:p>
    <w:p w:rsidR="000E2B3F" w:rsidRDefault="008935EF" w:rsidP="000E2B3F">
      <w:pPr>
        <w:pStyle w:val="1"/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</w:t>
      </w:r>
      <w:r w:rsidR="00075A46" w:rsidRPr="000E2B3F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="00075A46" w:rsidRPr="000E2B3F">
        <w:rPr>
          <w:b/>
          <w:sz w:val="28"/>
          <w:szCs w:val="28"/>
        </w:rPr>
        <w:t>:</w:t>
      </w:r>
      <w:r w:rsidR="00075A46" w:rsidRPr="000E2B3F">
        <w:rPr>
          <w:sz w:val="28"/>
          <w:szCs w:val="28"/>
        </w:rPr>
        <w:t xml:space="preserve"> </w:t>
      </w:r>
    </w:p>
    <w:p w:rsidR="000E2B3F" w:rsidRDefault="008935EF" w:rsidP="0050617E">
      <w:pPr>
        <w:pStyle w:val="1"/>
        <w:tabs>
          <w:tab w:val="left" w:pos="993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ПК </w:t>
      </w:r>
      <w:r w:rsidR="000E2B3F">
        <w:rPr>
          <w:sz w:val="28"/>
          <w:szCs w:val="28"/>
        </w:rPr>
        <w:t>3.1</w:t>
      </w:r>
      <w:proofErr w:type="gramStart"/>
      <w:r w:rsidR="000E2B3F">
        <w:rPr>
          <w:sz w:val="28"/>
          <w:szCs w:val="28"/>
        </w:rPr>
        <w:t xml:space="preserve"> </w:t>
      </w:r>
      <w:r w:rsidR="000E2B3F" w:rsidRPr="000E2B3F">
        <w:rPr>
          <w:sz w:val="28"/>
          <w:szCs w:val="28"/>
        </w:rPr>
        <w:t>В</w:t>
      </w:r>
      <w:proofErr w:type="gramEnd"/>
      <w:r w:rsidR="000E2B3F" w:rsidRPr="000E2B3F">
        <w:rPr>
          <w:sz w:val="28"/>
          <w:szCs w:val="28"/>
        </w:rPr>
        <w:t>ыполнять наладку электродвигателей, генераторов, трансформаторов, пускорегулирующей и защитной аппаратуры</w:t>
      </w:r>
    </w:p>
    <w:p w:rsidR="00D70BB0" w:rsidRDefault="00D70BB0" w:rsidP="0050617E">
      <w:pPr>
        <w:pStyle w:val="1"/>
        <w:tabs>
          <w:tab w:val="left" w:pos="993"/>
        </w:tabs>
        <w:ind w:left="851" w:firstLine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ОК 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онимать сущность и социальную значимость будущей профессии, проявлять к ней устойчивый интерес</w:t>
      </w:r>
    </w:p>
    <w:p w:rsidR="00D70BB0" w:rsidRDefault="00D70BB0" w:rsidP="0050617E">
      <w:pPr>
        <w:pStyle w:val="1"/>
        <w:tabs>
          <w:tab w:val="left" w:pos="993"/>
        </w:tabs>
        <w:ind w:left="851" w:firstLine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ОК 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рганизовывать собственную деятельность, исходя из цели и способов ее достижения</w:t>
      </w:r>
    </w:p>
    <w:p w:rsidR="00D70BB0" w:rsidRDefault="00D70BB0" w:rsidP="0050617E">
      <w:pPr>
        <w:pStyle w:val="1"/>
        <w:tabs>
          <w:tab w:val="left" w:pos="993"/>
        </w:tabs>
        <w:ind w:left="851" w:firstLine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ОК 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D70BB0" w:rsidRDefault="00D70BB0" w:rsidP="0050617E">
      <w:pPr>
        <w:pStyle w:val="1"/>
        <w:tabs>
          <w:tab w:val="left" w:pos="993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ОК 7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рганизовывать собственную деятельность с соблюдением требований охраны труда и экологической безопасности</w:t>
      </w:r>
    </w:p>
    <w:p w:rsidR="00D70BB0" w:rsidRDefault="00D70BB0" w:rsidP="00D70BB0">
      <w:pPr>
        <w:tabs>
          <w:tab w:val="left" w:pos="2268"/>
        </w:tabs>
        <w:spacing w:before="120"/>
        <w:ind w:left="2268" w:hanging="2268"/>
        <w:jc w:val="both"/>
      </w:pPr>
      <w:r w:rsidRPr="00D70BB0">
        <w:rPr>
          <w:b/>
        </w:rPr>
        <w:t>Педагогические технологии</w:t>
      </w:r>
      <w:r>
        <w:t xml:space="preserve">: ИКТ, письменного инструктирования, </w:t>
      </w:r>
      <w:proofErr w:type="gramStart"/>
      <w:r>
        <w:t>классическая</w:t>
      </w:r>
      <w:proofErr w:type="gramEnd"/>
      <w:r>
        <w:t>, проблемная</w:t>
      </w:r>
    </w:p>
    <w:p w:rsidR="00D70BB0" w:rsidRPr="008D471E" w:rsidRDefault="00D70BB0" w:rsidP="00D70BB0">
      <w:pPr>
        <w:spacing w:before="120"/>
        <w:ind w:left="2268" w:hanging="2268"/>
        <w:jc w:val="both"/>
      </w:pPr>
      <w:proofErr w:type="spellStart"/>
      <w:r w:rsidRPr="00D70BB0">
        <w:rPr>
          <w:b/>
          <w:bCs/>
        </w:rPr>
        <w:t>Межпредметные</w:t>
      </w:r>
      <w:proofErr w:type="spellEnd"/>
      <w:r w:rsidRPr="00D70BB0">
        <w:rPr>
          <w:b/>
          <w:bCs/>
        </w:rPr>
        <w:t xml:space="preserve"> связи:</w:t>
      </w:r>
      <w:r>
        <w:rPr>
          <w:bCs/>
        </w:rPr>
        <w:t xml:space="preserve"> МДК 03.01 </w:t>
      </w:r>
      <w:r w:rsidRPr="00D70BB0">
        <w:rPr>
          <w:bCs/>
        </w:rPr>
        <w:t>Технология наладки электродвигателей, генераторов, трансформаторов</w:t>
      </w:r>
      <w:r>
        <w:rPr>
          <w:bCs/>
        </w:rPr>
        <w:t xml:space="preserve">, </w:t>
      </w:r>
      <w:r w:rsidRPr="00D70BB0">
        <w:rPr>
          <w:bCs/>
        </w:rPr>
        <w:t>ОП.02. Основы электротехники</w:t>
      </w:r>
    </w:p>
    <w:p w:rsidR="001C26BE" w:rsidRPr="00D463C1" w:rsidRDefault="00D463C1" w:rsidP="00D70A7B">
      <w:pPr>
        <w:spacing w:before="240"/>
        <w:ind w:left="851" w:hanging="851"/>
        <w:jc w:val="both"/>
        <w:rPr>
          <w:b/>
        </w:rPr>
      </w:pPr>
      <w:r w:rsidRPr="00D463C1">
        <w:rPr>
          <w:b/>
        </w:rPr>
        <w:t>Материально-техническое обеспечение</w:t>
      </w:r>
      <w:r w:rsidR="00043FFA">
        <w:rPr>
          <w:b/>
        </w:rPr>
        <w:t xml:space="preserve">  одного рабочего места</w:t>
      </w:r>
      <w:r w:rsidRPr="00D463C1">
        <w:rPr>
          <w:b/>
        </w:rPr>
        <w:t>:</w:t>
      </w:r>
    </w:p>
    <w:p w:rsidR="0023733A" w:rsidRDefault="0023733A" w:rsidP="0023733A">
      <w:pPr>
        <w:pStyle w:val="a9"/>
        <w:numPr>
          <w:ilvl w:val="0"/>
          <w:numId w:val="18"/>
        </w:numPr>
        <w:ind w:left="851" w:firstLine="0"/>
        <w:jc w:val="both"/>
      </w:pPr>
      <w:r>
        <w:t xml:space="preserve">Набор </w:t>
      </w:r>
      <w:r w:rsidR="00D463C1">
        <w:t>инструмента</w:t>
      </w:r>
      <w:r>
        <w:t xml:space="preserve">: пассатижи, </w:t>
      </w:r>
      <w:proofErr w:type="spellStart"/>
      <w:r>
        <w:t>бокорезы</w:t>
      </w:r>
      <w:proofErr w:type="spellEnd"/>
      <w:r>
        <w:t>, круглогубцы, набор отверток</w:t>
      </w:r>
      <w:r w:rsidR="00D463C1">
        <w:t>,</w:t>
      </w:r>
      <w:r>
        <w:t xml:space="preserve"> монтажный нож, </w:t>
      </w:r>
      <w:proofErr w:type="spellStart"/>
      <w:r>
        <w:t>шуруповерт</w:t>
      </w:r>
      <w:proofErr w:type="spellEnd"/>
      <w:r>
        <w:t>, уровень, рулетка</w:t>
      </w:r>
      <w:r w:rsidR="002119FB">
        <w:t xml:space="preserve"> </w:t>
      </w:r>
    </w:p>
    <w:p w:rsidR="00D463C1" w:rsidRDefault="0023733A" w:rsidP="0023733A">
      <w:pPr>
        <w:pStyle w:val="a9"/>
        <w:numPr>
          <w:ilvl w:val="0"/>
          <w:numId w:val="18"/>
        </w:numPr>
        <w:ind w:left="851" w:firstLine="0"/>
        <w:jc w:val="both"/>
      </w:pPr>
      <w:proofErr w:type="spellStart"/>
      <w:r>
        <w:t>Электроустановочные</w:t>
      </w:r>
      <w:proofErr w:type="spellEnd"/>
      <w:r>
        <w:t xml:space="preserve"> </w:t>
      </w:r>
      <w:r w:rsidR="002119FB">
        <w:t xml:space="preserve">изделия открытого монтажа: </w:t>
      </w:r>
      <w:r w:rsidR="000E2B3F">
        <w:t xml:space="preserve">выключатель  автоматический </w:t>
      </w:r>
      <w:proofErr w:type="spellStart"/>
      <w:r w:rsidR="000E2B3F">
        <w:t>трехполюсный</w:t>
      </w:r>
      <w:proofErr w:type="spellEnd"/>
      <w:r w:rsidR="000E2B3F">
        <w:t xml:space="preserve"> (1 шт</w:t>
      </w:r>
      <w:r w:rsidR="008935EF">
        <w:t>.</w:t>
      </w:r>
      <w:r w:rsidR="000E2B3F">
        <w:t>), выключатель автоматический однополюсный (1 шт</w:t>
      </w:r>
      <w:r w:rsidR="008935EF">
        <w:t>.</w:t>
      </w:r>
      <w:r w:rsidR="000E2B3F">
        <w:t>), контактор</w:t>
      </w:r>
      <w:r w:rsidR="00043FFA">
        <w:t xml:space="preserve"> </w:t>
      </w:r>
      <w:r w:rsidR="008935EF">
        <w:t xml:space="preserve">с дополнительным блоком контактов </w:t>
      </w:r>
      <w:proofErr w:type="gramStart"/>
      <w:r w:rsidR="008935EF">
        <w:t>с</w:t>
      </w:r>
      <w:proofErr w:type="gramEnd"/>
      <w:r w:rsidR="008935EF">
        <w:t xml:space="preserve"> катушкой на 220</w:t>
      </w:r>
      <w:proofErr w:type="gramStart"/>
      <w:r w:rsidR="008935EF">
        <w:t xml:space="preserve"> В</w:t>
      </w:r>
      <w:proofErr w:type="gramEnd"/>
      <w:r w:rsidR="008935EF">
        <w:t xml:space="preserve"> (2 шт.),</w:t>
      </w:r>
      <w:r>
        <w:t xml:space="preserve"> тепловое реле (1 шт.), кросс-модуль (или шины заземляющие и нулевые) (1 шт.),</w:t>
      </w:r>
      <w:r w:rsidR="008935EF">
        <w:t xml:space="preserve"> трехкнопочная станция (1 шт.), </w:t>
      </w:r>
      <w:r>
        <w:t xml:space="preserve">корпус металлический (ЩУ) </w:t>
      </w:r>
      <w:r w:rsidR="007A6FEE">
        <w:t xml:space="preserve">с кнопками управления </w:t>
      </w:r>
      <w:r>
        <w:t>(1 шт.), ЗНИ (20 шт.)</w:t>
      </w:r>
      <w:r w:rsidR="007A6FEE">
        <w:t>, стационарная вилка, стационарная розетка, сигнальная лампа.</w:t>
      </w:r>
    </w:p>
    <w:p w:rsidR="0023733A" w:rsidRDefault="0023733A" w:rsidP="0023733A">
      <w:pPr>
        <w:pStyle w:val="a9"/>
        <w:numPr>
          <w:ilvl w:val="0"/>
          <w:numId w:val="18"/>
        </w:numPr>
        <w:ind w:left="851" w:firstLine="0"/>
        <w:jc w:val="both"/>
      </w:pPr>
      <w:r>
        <w:t xml:space="preserve">Расходные материалы: кабельный канал 100х60, заглушки для кабельного канала 100х60, труба ПВХ ø20 мм, </w:t>
      </w:r>
      <w:proofErr w:type="spellStart"/>
      <w:r w:rsidR="007A6FEE">
        <w:t>гофротруба</w:t>
      </w:r>
      <w:proofErr w:type="spellEnd"/>
      <w:r w:rsidR="007A6FEE">
        <w:t xml:space="preserve"> ø20 мм, </w:t>
      </w:r>
      <w:proofErr w:type="spellStart"/>
      <w:proofErr w:type="gramStart"/>
      <w:r>
        <w:t>клипса-крепеж</w:t>
      </w:r>
      <w:proofErr w:type="spellEnd"/>
      <w:proofErr w:type="gramEnd"/>
      <w:r>
        <w:t xml:space="preserve"> для трубы</w:t>
      </w:r>
      <w:r w:rsidRPr="0023733A">
        <w:t xml:space="preserve"> </w:t>
      </w:r>
      <w:r>
        <w:t xml:space="preserve">ø20 мм, </w:t>
      </w:r>
      <w:r w:rsidR="007A6FEE">
        <w:t>провод одножильный 1,5, провод многожильный 1,5</w:t>
      </w:r>
    </w:p>
    <w:p w:rsidR="007A6FEE" w:rsidRDefault="007A6FEE" w:rsidP="0023733A">
      <w:pPr>
        <w:pStyle w:val="a9"/>
        <w:numPr>
          <w:ilvl w:val="0"/>
          <w:numId w:val="18"/>
        </w:numPr>
        <w:ind w:left="851" w:firstLine="0"/>
        <w:jc w:val="both"/>
      </w:pPr>
      <w:r>
        <w:t xml:space="preserve">Общее оборудование: </w:t>
      </w:r>
      <w:proofErr w:type="spellStart"/>
      <w:r>
        <w:t>стусло</w:t>
      </w:r>
      <w:proofErr w:type="spellEnd"/>
      <w:r>
        <w:t xml:space="preserve"> подъемно-поворотное, </w:t>
      </w:r>
      <w:proofErr w:type="spellStart"/>
      <w:r>
        <w:t>стусло</w:t>
      </w:r>
      <w:proofErr w:type="spellEnd"/>
      <w:r>
        <w:t xml:space="preserve"> с ножовкой</w:t>
      </w:r>
    </w:p>
    <w:p w:rsidR="00D70BB0" w:rsidRPr="008D471E" w:rsidRDefault="00D70BB0" w:rsidP="00D70BB0">
      <w:pPr>
        <w:spacing w:before="120"/>
        <w:ind w:left="2268" w:hanging="2268"/>
        <w:jc w:val="both"/>
      </w:pPr>
      <w:r w:rsidRPr="00D70BB0">
        <w:rPr>
          <w:b/>
        </w:rPr>
        <w:lastRenderedPageBreak/>
        <w:t>Дидактический материал:</w:t>
      </w:r>
      <w:r>
        <w:t xml:space="preserve"> презентация «</w:t>
      </w:r>
      <w:r w:rsidR="007A6FEE">
        <w:t>Дублирование управления. Разметка</w:t>
      </w:r>
      <w:r>
        <w:t xml:space="preserve">», </w:t>
      </w:r>
      <w:r w:rsidR="007A6FEE">
        <w:t xml:space="preserve">электрическая схема подключения, </w:t>
      </w:r>
      <w:r>
        <w:t xml:space="preserve">монтажная схема подключения </w:t>
      </w:r>
    </w:p>
    <w:p w:rsidR="00D463C1" w:rsidRDefault="00D463C1" w:rsidP="00D70A7B">
      <w:pPr>
        <w:spacing w:before="240"/>
        <w:jc w:val="both"/>
        <w:rPr>
          <w:b/>
        </w:rPr>
      </w:pPr>
      <w:r>
        <w:rPr>
          <w:b/>
        </w:rPr>
        <w:t>Вид работ:</w:t>
      </w:r>
    </w:p>
    <w:p w:rsidR="00D463C1" w:rsidRPr="007D288D" w:rsidRDefault="007A2613" w:rsidP="00D463C1">
      <w:pPr>
        <w:ind w:firstLine="709"/>
        <w:jc w:val="both"/>
        <w:rPr>
          <w:b/>
          <w:i/>
        </w:rPr>
      </w:pPr>
      <w:r w:rsidRPr="007D288D">
        <w:rPr>
          <w:b/>
          <w:i/>
        </w:rPr>
        <w:t>«</w:t>
      </w:r>
      <w:r w:rsidR="007A6FEE" w:rsidRPr="007A6FEE">
        <w:rPr>
          <w:b/>
          <w:i/>
        </w:rPr>
        <w:t>Монтаж, подключение  и наладка щита управления (ЩУ) 3-фазным асинхронным электродвигателем. Дублирование управлени</w:t>
      </w:r>
      <w:r w:rsidR="007A6FEE">
        <w:rPr>
          <w:b/>
          <w:i/>
        </w:rPr>
        <w:t>я</w:t>
      </w:r>
    </w:p>
    <w:p w:rsidR="007A6FEE" w:rsidRDefault="007A6FEE" w:rsidP="00E06F10">
      <w:pPr>
        <w:spacing w:before="240" w:after="240"/>
        <w:jc w:val="center"/>
        <w:rPr>
          <w:b/>
        </w:rPr>
        <w:sectPr w:rsidR="007A6FEE" w:rsidSect="000A3C0D">
          <w:pgSz w:w="11906" w:h="16838"/>
          <w:pgMar w:top="1134" w:right="851" w:bottom="1134" w:left="1135" w:header="709" w:footer="295" w:gutter="0"/>
          <w:cols w:space="708"/>
          <w:titlePg/>
          <w:docGrid w:linePitch="381"/>
        </w:sectPr>
      </w:pPr>
    </w:p>
    <w:p w:rsidR="00E06F10" w:rsidRDefault="0029519D" w:rsidP="00E06F10">
      <w:pPr>
        <w:spacing w:before="240" w:after="240"/>
        <w:jc w:val="center"/>
        <w:rPr>
          <w:b/>
        </w:rPr>
      </w:pPr>
      <w:r>
        <w:rPr>
          <w:b/>
        </w:rPr>
        <w:lastRenderedPageBreak/>
        <w:t>ТЕХНОЛОГИЧЕСКАЯ КАРТА УРОКА</w:t>
      </w:r>
    </w:p>
    <w:tbl>
      <w:tblPr>
        <w:tblStyle w:val="aa"/>
        <w:tblW w:w="16160" w:type="dxa"/>
        <w:tblInd w:w="-601" w:type="dxa"/>
        <w:tblLayout w:type="fixed"/>
        <w:tblLook w:val="04A0"/>
      </w:tblPr>
      <w:tblGrid>
        <w:gridCol w:w="2127"/>
        <w:gridCol w:w="709"/>
        <w:gridCol w:w="5528"/>
        <w:gridCol w:w="2693"/>
        <w:gridCol w:w="1985"/>
        <w:gridCol w:w="3118"/>
      </w:tblGrid>
      <w:tr w:rsidR="00300725" w:rsidRPr="00EE4A14" w:rsidTr="000F0F16">
        <w:trPr>
          <w:tblHeader/>
        </w:trPr>
        <w:tc>
          <w:tcPr>
            <w:tcW w:w="2127" w:type="dxa"/>
            <w:vAlign w:val="center"/>
          </w:tcPr>
          <w:p w:rsidR="00300725" w:rsidRPr="00EE4A14" w:rsidRDefault="00300725" w:rsidP="00043888">
            <w:pPr>
              <w:jc w:val="center"/>
              <w:rPr>
                <w:sz w:val="24"/>
                <w:szCs w:val="24"/>
              </w:rPr>
            </w:pPr>
            <w:r w:rsidRPr="00EE4A14">
              <w:rPr>
                <w:sz w:val="24"/>
                <w:szCs w:val="24"/>
              </w:rPr>
              <w:t>Этапы занятия, основное содержание</w:t>
            </w:r>
          </w:p>
        </w:tc>
        <w:tc>
          <w:tcPr>
            <w:tcW w:w="709" w:type="dxa"/>
            <w:vAlign w:val="center"/>
          </w:tcPr>
          <w:p w:rsidR="00300725" w:rsidRPr="00EE4A14" w:rsidRDefault="00300725" w:rsidP="0004388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E4A14">
              <w:rPr>
                <w:sz w:val="24"/>
                <w:szCs w:val="24"/>
              </w:rPr>
              <w:t>Вре-мя</w:t>
            </w:r>
            <w:proofErr w:type="spellEnd"/>
            <w:proofErr w:type="gramEnd"/>
            <w:r w:rsidRPr="00EE4A14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5528" w:type="dxa"/>
            <w:vAlign w:val="center"/>
          </w:tcPr>
          <w:p w:rsidR="00300725" w:rsidRPr="00EE4A14" w:rsidRDefault="00300725" w:rsidP="00043888">
            <w:pPr>
              <w:jc w:val="center"/>
              <w:rPr>
                <w:sz w:val="24"/>
                <w:szCs w:val="24"/>
              </w:rPr>
            </w:pPr>
            <w:r w:rsidRPr="00EE4A14">
              <w:rPr>
                <w:sz w:val="24"/>
                <w:szCs w:val="24"/>
              </w:rPr>
              <w:t xml:space="preserve">Действия </w:t>
            </w:r>
            <w:r>
              <w:rPr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693" w:type="dxa"/>
            <w:vAlign w:val="center"/>
          </w:tcPr>
          <w:p w:rsidR="00300725" w:rsidRPr="00EE4A14" w:rsidRDefault="00300725" w:rsidP="00043888">
            <w:pPr>
              <w:jc w:val="center"/>
              <w:rPr>
                <w:sz w:val="24"/>
                <w:szCs w:val="24"/>
              </w:rPr>
            </w:pPr>
            <w:r w:rsidRPr="00EE4A14">
              <w:rPr>
                <w:sz w:val="24"/>
                <w:szCs w:val="24"/>
              </w:rPr>
              <w:t xml:space="preserve">Действия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985" w:type="dxa"/>
            <w:vAlign w:val="center"/>
          </w:tcPr>
          <w:p w:rsidR="00300725" w:rsidRPr="00EE4A14" w:rsidRDefault="00E45F53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  <w:tc>
          <w:tcPr>
            <w:tcW w:w="3118" w:type="dxa"/>
            <w:vAlign w:val="center"/>
          </w:tcPr>
          <w:p w:rsidR="00300725" w:rsidRPr="00EE4A14" w:rsidRDefault="00E45F53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300725" w:rsidRPr="00EE4A14" w:rsidTr="000674AC">
        <w:tc>
          <w:tcPr>
            <w:tcW w:w="2127" w:type="dxa"/>
          </w:tcPr>
          <w:p w:rsidR="00300725" w:rsidRPr="00EE4A14" w:rsidRDefault="00300725" w:rsidP="00300725">
            <w:pPr>
              <w:rPr>
                <w:sz w:val="24"/>
                <w:szCs w:val="24"/>
              </w:rPr>
            </w:pPr>
            <w:r w:rsidRPr="00EE4A14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709" w:type="dxa"/>
          </w:tcPr>
          <w:p w:rsidR="00300725" w:rsidRPr="00EE4A14" w:rsidRDefault="00300725" w:rsidP="00964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00725" w:rsidRPr="00EE4A14" w:rsidRDefault="00300725" w:rsidP="00043888">
            <w:pPr>
              <w:rPr>
                <w:sz w:val="24"/>
                <w:szCs w:val="24"/>
              </w:rPr>
            </w:pPr>
            <w:r w:rsidRPr="00EE4A14">
              <w:rPr>
                <w:sz w:val="24"/>
                <w:szCs w:val="24"/>
              </w:rPr>
              <w:t>Провер</w:t>
            </w:r>
            <w:r w:rsidR="00043888">
              <w:rPr>
                <w:sz w:val="24"/>
                <w:szCs w:val="24"/>
              </w:rPr>
              <w:t>ка</w:t>
            </w:r>
            <w:r w:rsidRPr="00EE4A14">
              <w:rPr>
                <w:sz w:val="24"/>
                <w:szCs w:val="24"/>
              </w:rPr>
              <w:t xml:space="preserve"> наличи</w:t>
            </w:r>
            <w:r w:rsidR="00043888">
              <w:rPr>
                <w:sz w:val="24"/>
                <w:szCs w:val="24"/>
              </w:rPr>
              <w:t>я</w:t>
            </w:r>
            <w:r w:rsidRPr="00EE4A14">
              <w:rPr>
                <w:sz w:val="24"/>
                <w:szCs w:val="24"/>
              </w:rPr>
              <w:t xml:space="preserve"> </w:t>
            </w:r>
            <w:proofErr w:type="gramStart"/>
            <w:r w:rsidR="00043888">
              <w:rPr>
                <w:sz w:val="24"/>
                <w:szCs w:val="24"/>
              </w:rPr>
              <w:t>обучающихся</w:t>
            </w:r>
            <w:proofErr w:type="gramEnd"/>
            <w:r w:rsidRPr="00EE4A14">
              <w:rPr>
                <w:sz w:val="24"/>
                <w:szCs w:val="24"/>
              </w:rPr>
              <w:t>, орга</w:t>
            </w:r>
            <w:r w:rsidR="00043888">
              <w:rPr>
                <w:sz w:val="24"/>
                <w:szCs w:val="24"/>
              </w:rPr>
              <w:t xml:space="preserve">низация </w:t>
            </w:r>
            <w:r w:rsidRPr="00EE4A14">
              <w:rPr>
                <w:sz w:val="24"/>
                <w:szCs w:val="24"/>
              </w:rPr>
              <w:t>внимани</w:t>
            </w:r>
            <w:r w:rsidR="00043888">
              <w:rPr>
                <w:sz w:val="24"/>
                <w:szCs w:val="24"/>
              </w:rPr>
              <w:t>я</w:t>
            </w:r>
            <w:r w:rsidRPr="00EE4A14">
              <w:rPr>
                <w:sz w:val="24"/>
                <w:szCs w:val="24"/>
              </w:rPr>
              <w:t>, провер</w:t>
            </w:r>
            <w:r w:rsidR="00043888">
              <w:rPr>
                <w:sz w:val="24"/>
                <w:szCs w:val="24"/>
              </w:rPr>
              <w:t>ка</w:t>
            </w:r>
            <w:r w:rsidRPr="00EE4A14">
              <w:rPr>
                <w:sz w:val="24"/>
                <w:szCs w:val="24"/>
              </w:rPr>
              <w:t xml:space="preserve"> готовност</w:t>
            </w:r>
            <w:r w:rsidR="00043888">
              <w:rPr>
                <w:sz w:val="24"/>
                <w:szCs w:val="24"/>
              </w:rPr>
              <w:t>и</w:t>
            </w:r>
            <w:r w:rsidRPr="00EE4A14">
              <w:rPr>
                <w:sz w:val="24"/>
                <w:szCs w:val="24"/>
              </w:rPr>
              <w:t xml:space="preserve"> к уроку</w:t>
            </w:r>
            <w:r w:rsidR="00D3037F">
              <w:rPr>
                <w:sz w:val="24"/>
                <w:szCs w:val="24"/>
              </w:rPr>
              <w:t xml:space="preserve"> (наличие спецодежды)</w:t>
            </w:r>
            <w:r w:rsidRPr="00EE4A1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00725" w:rsidRPr="00EE4A14" w:rsidRDefault="00D3037F" w:rsidP="00D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Переодеваются, с</w:t>
            </w:r>
            <w:r w:rsidR="00300725" w:rsidRPr="00EE4A14">
              <w:rPr>
                <w:sz w:val="24"/>
                <w:szCs w:val="24"/>
              </w:rPr>
              <w:t xml:space="preserve">лушают, настраиваются на </w:t>
            </w:r>
            <w:r>
              <w:rPr>
                <w:sz w:val="24"/>
                <w:szCs w:val="24"/>
              </w:rPr>
              <w:t>работу</w:t>
            </w:r>
          </w:p>
        </w:tc>
        <w:tc>
          <w:tcPr>
            <w:tcW w:w="1985" w:type="dxa"/>
          </w:tcPr>
          <w:p w:rsidR="00300725" w:rsidRPr="00EE4A14" w:rsidRDefault="00300725" w:rsidP="00964A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00725" w:rsidRPr="00EE4A14" w:rsidRDefault="00300725" w:rsidP="00964AB4">
            <w:pPr>
              <w:rPr>
                <w:sz w:val="24"/>
                <w:szCs w:val="24"/>
              </w:rPr>
            </w:pPr>
            <w:r w:rsidRPr="00EE4A14">
              <w:rPr>
                <w:sz w:val="24"/>
                <w:szCs w:val="24"/>
              </w:rPr>
              <w:t>Психологическая настроенность, готовность к уроку.</w:t>
            </w:r>
          </w:p>
        </w:tc>
      </w:tr>
      <w:tr w:rsidR="00043888" w:rsidRPr="00EE4A14" w:rsidTr="000674AC">
        <w:tc>
          <w:tcPr>
            <w:tcW w:w="8364" w:type="dxa"/>
            <w:gridSpan w:val="3"/>
          </w:tcPr>
          <w:p w:rsidR="00043888" w:rsidRPr="00043888" w:rsidRDefault="00043888" w:rsidP="00043888">
            <w:pPr>
              <w:rPr>
                <w:b/>
                <w:sz w:val="24"/>
                <w:szCs w:val="24"/>
              </w:rPr>
            </w:pPr>
            <w:r w:rsidRPr="00043888">
              <w:rPr>
                <w:b/>
                <w:sz w:val="24"/>
                <w:szCs w:val="24"/>
              </w:rPr>
              <w:t>Вводный инструктаж</w:t>
            </w:r>
            <w:r w:rsidR="0029519D">
              <w:rPr>
                <w:b/>
                <w:sz w:val="24"/>
                <w:szCs w:val="24"/>
              </w:rPr>
              <w:t xml:space="preserve"> – 30  минут</w:t>
            </w:r>
          </w:p>
        </w:tc>
        <w:tc>
          <w:tcPr>
            <w:tcW w:w="2693" w:type="dxa"/>
          </w:tcPr>
          <w:p w:rsidR="00043888" w:rsidRDefault="00043888" w:rsidP="00D303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3888" w:rsidRPr="00EE4A14" w:rsidRDefault="00043888" w:rsidP="00964A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3888" w:rsidRPr="00EE4A14" w:rsidRDefault="00043888" w:rsidP="00964AB4">
            <w:pPr>
              <w:rPr>
                <w:sz w:val="24"/>
                <w:szCs w:val="24"/>
              </w:rPr>
            </w:pPr>
          </w:p>
        </w:tc>
      </w:tr>
      <w:tr w:rsidR="00043888" w:rsidRPr="00EE4A14" w:rsidTr="00B3128C">
        <w:tc>
          <w:tcPr>
            <w:tcW w:w="2127" w:type="dxa"/>
            <w:tcBorders>
              <w:bottom w:val="nil"/>
            </w:tcBorders>
          </w:tcPr>
          <w:p w:rsidR="00043888" w:rsidRDefault="00043888" w:rsidP="0030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709" w:type="dxa"/>
          </w:tcPr>
          <w:p w:rsidR="00043888" w:rsidRDefault="0029519D" w:rsidP="00964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43888" w:rsidRDefault="00043888" w:rsidP="0004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обучающихся по вопросам:</w:t>
            </w:r>
          </w:p>
          <w:p w:rsidR="00043888" w:rsidRDefault="00043888" w:rsidP="00043888">
            <w:pPr>
              <w:pStyle w:val="a9"/>
              <w:numPr>
                <w:ilvl w:val="0"/>
                <w:numId w:val="20"/>
              </w:numPr>
              <w:ind w:left="33" w:firstLine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работу электродвигателя называют реверсивной?</w:t>
            </w:r>
          </w:p>
          <w:p w:rsidR="00043888" w:rsidRDefault="00043888" w:rsidP="00043888">
            <w:pPr>
              <w:pStyle w:val="a9"/>
              <w:numPr>
                <w:ilvl w:val="0"/>
                <w:numId w:val="20"/>
              </w:numPr>
              <w:ind w:left="33" w:firstLine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чего достигается реверсивная работа электродвигателя</w:t>
            </w:r>
            <w:r w:rsidR="00856F4F">
              <w:rPr>
                <w:sz w:val="24"/>
                <w:szCs w:val="24"/>
              </w:rPr>
              <w:t>?</w:t>
            </w:r>
          </w:p>
          <w:p w:rsidR="00856F4F" w:rsidRDefault="00856F4F" w:rsidP="00043888">
            <w:pPr>
              <w:pStyle w:val="a9"/>
              <w:numPr>
                <w:ilvl w:val="0"/>
                <w:numId w:val="20"/>
              </w:numPr>
              <w:ind w:left="33" w:firstLine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устройства позволяют нам управлять работой электродвигателя дистанционно?</w:t>
            </w:r>
          </w:p>
          <w:p w:rsidR="00856F4F" w:rsidRDefault="00856F4F" w:rsidP="00043888">
            <w:pPr>
              <w:pStyle w:val="a9"/>
              <w:numPr>
                <w:ilvl w:val="0"/>
                <w:numId w:val="20"/>
              </w:numPr>
              <w:ind w:left="33" w:firstLine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происходит при одновременном срабатывании двух контакторов?</w:t>
            </w:r>
          </w:p>
          <w:p w:rsidR="00856F4F" w:rsidRPr="00043888" w:rsidRDefault="00856F4F" w:rsidP="00043888">
            <w:pPr>
              <w:pStyle w:val="a9"/>
              <w:numPr>
                <w:ilvl w:val="0"/>
                <w:numId w:val="20"/>
              </w:numPr>
              <w:ind w:left="33" w:firstLine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способы защиты вы знаете?</w:t>
            </w:r>
          </w:p>
        </w:tc>
        <w:tc>
          <w:tcPr>
            <w:tcW w:w="2693" w:type="dxa"/>
          </w:tcPr>
          <w:p w:rsidR="00043888" w:rsidRDefault="00856F4F" w:rsidP="00D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вопросы, обосновывают свои ответы, обмениваются мнениями, дополняют друг друга</w:t>
            </w:r>
          </w:p>
        </w:tc>
        <w:tc>
          <w:tcPr>
            <w:tcW w:w="1985" w:type="dxa"/>
          </w:tcPr>
          <w:p w:rsidR="00043888" w:rsidRPr="00EE4A14" w:rsidRDefault="00043888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  <w:r w:rsidR="00856F4F">
              <w:rPr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3118" w:type="dxa"/>
          </w:tcPr>
          <w:p w:rsidR="00043888" w:rsidRDefault="00856F4F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того, что уже освоено и того, что необходимо изучить подробнее</w:t>
            </w:r>
          </w:p>
          <w:p w:rsidR="00856F4F" w:rsidRDefault="00856F4F" w:rsidP="00856F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умения выражать свои мысли, умения понимать и слушать других, учитывать разные мнения. </w:t>
            </w:r>
          </w:p>
          <w:p w:rsidR="00856F4F" w:rsidRPr="00EE4A14" w:rsidRDefault="00856F4F" w:rsidP="00964AB4">
            <w:pPr>
              <w:rPr>
                <w:sz w:val="24"/>
                <w:szCs w:val="24"/>
              </w:rPr>
            </w:pPr>
          </w:p>
        </w:tc>
      </w:tr>
      <w:tr w:rsidR="000674AC" w:rsidRPr="00EE4A14" w:rsidTr="00B3128C">
        <w:tc>
          <w:tcPr>
            <w:tcW w:w="2127" w:type="dxa"/>
            <w:tcBorders>
              <w:top w:val="nil"/>
            </w:tcBorders>
          </w:tcPr>
          <w:p w:rsidR="000674AC" w:rsidRDefault="000674AC" w:rsidP="0030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09" w:type="dxa"/>
          </w:tcPr>
          <w:p w:rsidR="000674AC" w:rsidRDefault="0029519D" w:rsidP="00964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0674AC" w:rsidRDefault="000674AC" w:rsidP="000674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</w:t>
            </w:r>
            <w:r w:rsidR="00CD46BB">
              <w:rPr>
                <w:sz w:val="23"/>
                <w:szCs w:val="23"/>
              </w:rPr>
              <w:t>ация</w:t>
            </w:r>
            <w:r>
              <w:rPr>
                <w:sz w:val="23"/>
                <w:szCs w:val="23"/>
              </w:rPr>
              <w:t xml:space="preserve"> подводящ</w:t>
            </w:r>
            <w:r w:rsidR="00CD46BB">
              <w:rPr>
                <w:sz w:val="23"/>
                <w:szCs w:val="23"/>
              </w:rPr>
              <w:t>его</w:t>
            </w:r>
            <w:r>
              <w:rPr>
                <w:sz w:val="23"/>
                <w:szCs w:val="23"/>
              </w:rPr>
              <w:t xml:space="preserve"> к теме диалог</w:t>
            </w:r>
            <w:r w:rsidR="00CD46BB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, обсуждени</w:t>
            </w:r>
            <w:r w:rsidR="00CD46BB"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 обмен</w:t>
            </w:r>
            <w:r w:rsidR="00CD46BB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мнениями</w:t>
            </w:r>
            <w:r w:rsidR="00B3128C">
              <w:rPr>
                <w:sz w:val="23"/>
                <w:szCs w:val="23"/>
              </w:rPr>
              <w:t xml:space="preserve"> (показ презентации)</w:t>
            </w:r>
          </w:p>
          <w:p w:rsidR="000674AC" w:rsidRDefault="000674AC" w:rsidP="00043888">
            <w:pPr>
              <w:rPr>
                <w:sz w:val="24"/>
                <w:szCs w:val="24"/>
              </w:rPr>
            </w:pPr>
          </w:p>
          <w:p w:rsidR="000674AC" w:rsidRPr="00D54260" w:rsidRDefault="000674AC" w:rsidP="00043888">
            <w:pPr>
              <w:rPr>
                <w:i/>
                <w:sz w:val="24"/>
                <w:szCs w:val="24"/>
              </w:rPr>
            </w:pPr>
            <w:r w:rsidRPr="00D54260">
              <w:rPr>
                <w:i/>
                <w:sz w:val="24"/>
                <w:szCs w:val="24"/>
              </w:rPr>
              <w:t>Дублировать - выполнять параллельно с кем-либо одну и ту же или схожую работу для обеспечения надежности.</w:t>
            </w:r>
          </w:p>
          <w:p w:rsidR="000674AC" w:rsidRPr="00EE4A14" w:rsidRDefault="000674AC" w:rsidP="000F0F16">
            <w:pPr>
              <w:rPr>
                <w:sz w:val="24"/>
                <w:szCs w:val="24"/>
              </w:rPr>
            </w:pPr>
            <w:r w:rsidRPr="00D54260">
              <w:rPr>
                <w:i/>
                <w:sz w:val="24"/>
                <w:szCs w:val="24"/>
              </w:rPr>
              <w:t>Необходимость может возникнуть довольно часто, например, при управлении двигателем из двух разных помещений или в одном большом помещении, но с противоположных сторон или на разных уровнях высот, и т.п.</w:t>
            </w:r>
            <w:r w:rsidR="000F0F16" w:rsidRPr="00D54260">
              <w:rPr>
                <w:i/>
                <w:sz w:val="24"/>
                <w:szCs w:val="24"/>
              </w:rPr>
              <w:t xml:space="preserve"> На прошлом уроке мы с вами включали в схему аварийную кнопку «Стоп» с зуммером. Мы работали по описанию, сейчас давайте посмотрим на электрическую схему.</w:t>
            </w:r>
          </w:p>
        </w:tc>
        <w:tc>
          <w:tcPr>
            <w:tcW w:w="2693" w:type="dxa"/>
          </w:tcPr>
          <w:p w:rsidR="000674AC" w:rsidRDefault="000674AC" w:rsidP="00D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участвуют в обсуждении, высказывают свои предположения</w:t>
            </w:r>
          </w:p>
          <w:p w:rsidR="000674AC" w:rsidRPr="000674AC" w:rsidRDefault="000674AC" w:rsidP="000674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74AC" w:rsidRPr="00EE4A14" w:rsidRDefault="000674AC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индивидуальная</w:t>
            </w:r>
          </w:p>
        </w:tc>
        <w:tc>
          <w:tcPr>
            <w:tcW w:w="3118" w:type="dxa"/>
          </w:tcPr>
          <w:p w:rsidR="000674AC" w:rsidRDefault="00067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принципа дублирования управления</w:t>
            </w:r>
          </w:p>
          <w:p w:rsidR="000674AC" w:rsidRDefault="00067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мыслительных операций: анализ, сравнение, обобщение, умение находить и выделять необходимую информацию, умение делать предположения и обосновывать их </w:t>
            </w:r>
          </w:p>
        </w:tc>
      </w:tr>
      <w:tr w:rsidR="000674AC" w:rsidRPr="00EE4A14" w:rsidTr="00B3128C">
        <w:tc>
          <w:tcPr>
            <w:tcW w:w="2127" w:type="dxa"/>
            <w:tcBorders>
              <w:bottom w:val="nil"/>
            </w:tcBorders>
          </w:tcPr>
          <w:p w:rsidR="000674AC" w:rsidRDefault="000674AC" w:rsidP="003007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74AC" w:rsidRDefault="000674AC" w:rsidP="00964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674AC" w:rsidRDefault="000F0F16" w:rsidP="0004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прочитать электрическую схему</w:t>
            </w:r>
          </w:p>
          <w:p w:rsidR="00CD46BB" w:rsidRDefault="00CD46BB" w:rsidP="00043888">
            <w:pPr>
              <w:rPr>
                <w:sz w:val="24"/>
                <w:szCs w:val="24"/>
              </w:rPr>
            </w:pPr>
          </w:p>
          <w:p w:rsidR="00CD46BB" w:rsidRDefault="00CD46BB" w:rsidP="0004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Ставит </w:t>
            </w:r>
            <w:r w:rsidR="00D54260">
              <w:rPr>
                <w:sz w:val="24"/>
                <w:szCs w:val="24"/>
              </w:rPr>
              <w:t xml:space="preserve">перед </w:t>
            </w:r>
            <w:proofErr w:type="gramStart"/>
            <w:r w:rsidR="00D54260">
              <w:rPr>
                <w:sz w:val="24"/>
                <w:szCs w:val="24"/>
              </w:rPr>
              <w:t>обучающимися</w:t>
            </w:r>
            <w:proofErr w:type="gramEnd"/>
            <w:r w:rsidR="00D54260">
              <w:rPr>
                <w:sz w:val="24"/>
                <w:szCs w:val="24"/>
              </w:rPr>
              <w:t xml:space="preserve"> проблемную ситуацию. </w:t>
            </w:r>
          </w:p>
          <w:p w:rsidR="00D54260" w:rsidRDefault="00D54260" w:rsidP="000438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Мы выяснили, что дублирующую кнопку «Стоп» необходимо подключать последовательно. Давайте вместе подумаем, каким способом нужно подключить кнопки «Вперед» и «Назад»?</w:t>
            </w:r>
          </w:p>
          <w:p w:rsidR="00D54260" w:rsidRDefault="00440DD3" w:rsidP="0004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Показывает схему. </w:t>
            </w:r>
            <w:r w:rsidR="00D54260">
              <w:rPr>
                <w:sz w:val="24"/>
                <w:szCs w:val="24"/>
              </w:rPr>
              <w:t>Подводит итог, обобщает сказанное</w:t>
            </w:r>
          </w:p>
          <w:p w:rsidR="00440DD3" w:rsidRPr="00440DD3" w:rsidRDefault="00D54260" w:rsidP="00440D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Кнопки управления подключаются параллельно, </w:t>
            </w:r>
            <w:r w:rsidR="00440DD3">
              <w:rPr>
                <w:i/>
                <w:sz w:val="24"/>
                <w:szCs w:val="24"/>
              </w:rPr>
              <w:t xml:space="preserve">а кнопка «Стоп» - последовательно. Необходимо обратить особое внимание на то, что провода не должны быть перепутаны. В этом случае может возникнуть вероятность срабатывания электродвигателя сразу при включении </w:t>
            </w:r>
            <w:r w:rsidR="00440DD3">
              <w:rPr>
                <w:i/>
                <w:sz w:val="24"/>
                <w:szCs w:val="24"/>
                <w:lang w:val="en-US"/>
              </w:rPr>
              <w:t>SF</w:t>
            </w:r>
            <w:r w:rsidR="00440DD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674AC" w:rsidRDefault="000F0F16" w:rsidP="00D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схему по вопросам</w:t>
            </w:r>
          </w:p>
          <w:p w:rsidR="00D54260" w:rsidRDefault="00D54260" w:rsidP="00D3037F">
            <w:pPr>
              <w:rPr>
                <w:sz w:val="24"/>
                <w:szCs w:val="24"/>
              </w:rPr>
            </w:pPr>
          </w:p>
          <w:p w:rsidR="00D54260" w:rsidRDefault="00D54260" w:rsidP="00D3037F">
            <w:pPr>
              <w:rPr>
                <w:sz w:val="24"/>
                <w:szCs w:val="24"/>
              </w:rPr>
            </w:pPr>
          </w:p>
          <w:p w:rsidR="00D54260" w:rsidRDefault="00D54260" w:rsidP="00D5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способы соединения элементов электрической цепи, делают выводы</w:t>
            </w:r>
          </w:p>
          <w:p w:rsidR="00440DD3" w:rsidRDefault="00440DD3" w:rsidP="00D54260">
            <w:pPr>
              <w:rPr>
                <w:sz w:val="24"/>
                <w:szCs w:val="24"/>
              </w:rPr>
            </w:pPr>
          </w:p>
          <w:p w:rsidR="00440DD3" w:rsidRDefault="00440DD3" w:rsidP="00D5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воспринимают, анализируют схему</w:t>
            </w:r>
          </w:p>
        </w:tc>
        <w:tc>
          <w:tcPr>
            <w:tcW w:w="1985" w:type="dxa"/>
          </w:tcPr>
          <w:p w:rsidR="000674AC" w:rsidRDefault="000F0F16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  <w:p w:rsidR="00D54260" w:rsidRPr="00EE4A14" w:rsidRDefault="00D54260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18" w:type="dxa"/>
          </w:tcPr>
          <w:p w:rsidR="000674AC" w:rsidRDefault="000F0F16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читать электрическую схему</w:t>
            </w:r>
          </w:p>
          <w:p w:rsidR="00CD46BB" w:rsidRDefault="00CD46BB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знаний и установление </w:t>
            </w:r>
            <w:proofErr w:type="spellStart"/>
            <w:r>
              <w:rPr>
                <w:sz w:val="24"/>
                <w:szCs w:val="24"/>
              </w:rPr>
              <w:t>межпредметных</w:t>
            </w:r>
            <w:proofErr w:type="spellEnd"/>
            <w:r>
              <w:rPr>
                <w:sz w:val="24"/>
                <w:szCs w:val="24"/>
              </w:rPr>
              <w:t xml:space="preserve"> связей</w:t>
            </w:r>
          </w:p>
          <w:p w:rsidR="00440DD3" w:rsidRPr="00EE4A14" w:rsidRDefault="00440DD3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порядке подключения дублирующих кнопок</w:t>
            </w:r>
          </w:p>
        </w:tc>
      </w:tr>
      <w:tr w:rsidR="000F0F16" w:rsidRPr="00EE4A14" w:rsidTr="00B3128C">
        <w:tc>
          <w:tcPr>
            <w:tcW w:w="2127" w:type="dxa"/>
            <w:tcBorders>
              <w:top w:val="nil"/>
            </w:tcBorders>
          </w:tcPr>
          <w:p w:rsidR="000F0F16" w:rsidRDefault="000F0F16" w:rsidP="003007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F16" w:rsidRDefault="000F0F16" w:rsidP="00964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F0F16" w:rsidRDefault="00440DD3" w:rsidP="0004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задания на учебную практику. Разбор монтажной схемы (масштабирование, разметка, измерение)</w:t>
            </w:r>
            <w:r w:rsidR="00B3128C">
              <w:rPr>
                <w:sz w:val="24"/>
                <w:szCs w:val="24"/>
              </w:rPr>
              <w:t>.</w:t>
            </w:r>
          </w:p>
          <w:p w:rsidR="0029519D" w:rsidRDefault="0029519D" w:rsidP="0004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Напоминает правила охраны труда при работе в мастерской</w:t>
            </w:r>
          </w:p>
        </w:tc>
        <w:tc>
          <w:tcPr>
            <w:tcW w:w="2693" w:type="dxa"/>
          </w:tcPr>
          <w:p w:rsidR="000F0F16" w:rsidRDefault="000F0F16" w:rsidP="00D303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0F16" w:rsidRDefault="00440DD3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:rsidR="000F0F16" w:rsidRDefault="00440DD3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читать монтажную схему</w:t>
            </w:r>
            <w:r w:rsidR="00B3128C">
              <w:rPr>
                <w:sz w:val="24"/>
                <w:szCs w:val="24"/>
              </w:rPr>
              <w:t>. Понимание правил разметки и расположения элементов</w:t>
            </w:r>
          </w:p>
        </w:tc>
      </w:tr>
      <w:tr w:rsidR="00B3128C" w:rsidRPr="00EE4A14" w:rsidTr="00DB3B49">
        <w:tc>
          <w:tcPr>
            <w:tcW w:w="8364" w:type="dxa"/>
            <w:gridSpan w:val="3"/>
          </w:tcPr>
          <w:p w:rsidR="00B3128C" w:rsidRPr="00B3128C" w:rsidRDefault="00B3128C" w:rsidP="00043888">
            <w:pPr>
              <w:rPr>
                <w:b/>
                <w:sz w:val="24"/>
                <w:szCs w:val="24"/>
              </w:rPr>
            </w:pPr>
            <w:r w:rsidRPr="00B3128C">
              <w:rPr>
                <w:b/>
                <w:sz w:val="24"/>
                <w:szCs w:val="24"/>
              </w:rPr>
              <w:t>Текущий инструктаж</w:t>
            </w:r>
            <w:r w:rsidR="00F43CE7">
              <w:rPr>
                <w:b/>
                <w:sz w:val="24"/>
                <w:szCs w:val="24"/>
              </w:rPr>
              <w:t xml:space="preserve"> – 165 минут</w:t>
            </w:r>
          </w:p>
        </w:tc>
        <w:tc>
          <w:tcPr>
            <w:tcW w:w="2693" w:type="dxa"/>
          </w:tcPr>
          <w:p w:rsidR="00B3128C" w:rsidRDefault="00B3128C" w:rsidP="00D303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128C" w:rsidRDefault="00B3128C" w:rsidP="00964A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3128C" w:rsidRDefault="00B3128C" w:rsidP="000F0F16">
            <w:pPr>
              <w:rPr>
                <w:sz w:val="24"/>
                <w:szCs w:val="24"/>
              </w:rPr>
            </w:pPr>
          </w:p>
        </w:tc>
      </w:tr>
      <w:tr w:rsidR="0029519D" w:rsidRPr="00EE4A14" w:rsidTr="000674AC">
        <w:tc>
          <w:tcPr>
            <w:tcW w:w="2127" w:type="dxa"/>
          </w:tcPr>
          <w:p w:rsidR="0029519D" w:rsidRDefault="0029519D" w:rsidP="003007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519D" w:rsidRDefault="0029519D" w:rsidP="00964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9519D" w:rsidRDefault="0029519D" w:rsidP="002951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Организует самостоятельную работу, наблюдает за работой обучающихся, контролирует выполнение работ, производит обход рабочих мест:</w:t>
            </w:r>
          </w:p>
          <w:p w:rsidR="0029519D" w:rsidRPr="0029519D" w:rsidRDefault="0029519D" w:rsidP="0029519D">
            <w:pPr>
              <w:pStyle w:val="Default"/>
              <w:tabs>
                <w:tab w:val="left" w:pos="317"/>
              </w:tabs>
              <w:rPr>
                <w:sz w:val="23"/>
                <w:szCs w:val="23"/>
              </w:rPr>
            </w:pPr>
            <w:r w:rsidRPr="0029519D">
              <w:rPr>
                <w:sz w:val="23"/>
                <w:szCs w:val="23"/>
              </w:rPr>
              <w:t>−</w:t>
            </w:r>
            <w:r w:rsidRPr="0029519D">
              <w:rPr>
                <w:sz w:val="23"/>
                <w:szCs w:val="23"/>
              </w:rPr>
              <w:tab/>
              <w:t>за правильностью выполнения трудовых приемов, умения пользоваться инструментом;</w:t>
            </w:r>
          </w:p>
          <w:p w:rsidR="0029519D" w:rsidRPr="0029519D" w:rsidRDefault="0029519D" w:rsidP="0029519D">
            <w:pPr>
              <w:pStyle w:val="Default"/>
              <w:tabs>
                <w:tab w:val="left" w:pos="317"/>
              </w:tabs>
              <w:rPr>
                <w:sz w:val="23"/>
                <w:szCs w:val="23"/>
              </w:rPr>
            </w:pPr>
            <w:r w:rsidRPr="0029519D">
              <w:rPr>
                <w:sz w:val="23"/>
                <w:szCs w:val="23"/>
              </w:rPr>
              <w:t>−</w:t>
            </w:r>
            <w:r w:rsidRPr="0029519D">
              <w:rPr>
                <w:sz w:val="23"/>
                <w:szCs w:val="23"/>
              </w:rPr>
              <w:tab/>
              <w:t>за качеством выполнения монтажа установочных изделий согласно разметке на монтажной схеме;</w:t>
            </w:r>
          </w:p>
          <w:p w:rsidR="0029519D" w:rsidRPr="0029519D" w:rsidRDefault="0029519D" w:rsidP="0029519D">
            <w:pPr>
              <w:pStyle w:val="Default"/>
              <w:tabs>
                <w:tab w:val="left" w:pos="317"/>
              </w:tabs>
              <w:rPr>
                <w:sz w:val="23"/>
                <w:szCs w:val="23"/>
              </w:rPr>
            </w:pPr>
            <w:r w:rsidRPr="0029519D">
              <w:rPr>
                <w:sz w:val="23"/>
                <w:szCs w:val="23"/>
              </w:rPr>
              <w:t>−</w:t>
            </w:r>
            <w:r w:rsidRPr="0029519D">
              <w:rPr>
                <w:sz w:val="23"/>
                <w:szCs w:val="23"/>
              </w:rPr>
              <w:tab/>
              <w:t>за качеством соединения проводников в контактах изделий;</w:t>
            </w:r>
          </w:p>
          <w:p w:rsidR="0029519D" w:rsidRPr="0029519D" w:rsidRDefault="0029519D" w:rsidP="0029519D">
            <w:pPr>
              <w:pStyle w:val="Default"/>
              <w:tabs>
                <w:tab w:val="left" w:pos="317"/>
              </w:tabs>
              <w:rPr>
                <w:sz w:val="23"/>
                <w:szCs w:val="23"/>
              </w:rPr>
            </w:pPr>
            <w:r w:rsidRPr="0029519D">
              <w:rPr>
                <w:sz w:val="23"/>
                <w:szCs w:val="23"/>
              </w:rPr>
              <w:t>−</w:t>
            </w:r>
            <w:r w:rsidRPr="0029519D">
              <w:rPr>
                <w:sz w:val="23"/>
                <w:szCs w:val="23"/>
              </w:rPr>
              <w:tab/>
              <w:t>за качеством монтажа проводников;</w:t>
            </w:r>
          </w:p>
          <w:p w:rsidR="0029519D" w:rsidRDefault="0029519D" w:rsidP="0029519D">
            <w:pPr>
              <w:pStyle w:val="Default"/>
              <w:tabs>
                <w:tab w:val="left" w:pos="317"/>
              </w:tabs>
              <w:rPr>
                <w:sz w:val="23"/>
                <w:szCs w:val="23"/>
              </w:rPr>
            </w:pPr>
            <w:r w:rsidRPr="0029519D">
              <w:rPr>
                <w:sz w:val="23"/>
                <w:szCs w:val="23"/>
              </w:rPr>
              <w:t>−</w:t>
            </w:r>
            <w:r w:rsidRPr="0029519D">
              <w:rPr>
                <w:sz w:val="23"/>
                <w:szCs w:val="23"/>
              </w:rPr>
              <w:tab/>
              <w:t xml:space="preserve">за организацией рабочего места и соблюдения </w:t>
            </w:r>
            <w:r w:rsidRPr="0029519D">
              <w:rPr>
                <w:sz w:val="23"/>
                <w:szCs w:val="23"/>
              </w:rPr>
              <w:lastRenderedPageBreak/>
              <w:t>правил охраны труда</w:t>
            </w:r>
          </w:p>
        </w:tc>
        <w:tc>
          <w:tcPr>
            <w:tcW w:w="2693" w:type="dxa"/>
          </w:tcPr>
          <w:p w:rsidR="0029519D" w:rsidRDefault="00472E4C" w:rsidP="00472E4C">
            <w:pPr>
              <w:pStyle w:val="Default"/>
            </w:pPr>
            <w:r>
              <w:rPr>
                <w:sz w:val="23"/>
                <w:szCs w:val="23"/>
              </w:rPr>
              <w:lastRenderedPageBreak/>
              <w:t xml:space="preserve">Выполняют самостоятельную работу, производят самоконтроль </w:t>
            </w:r>
          </w:p>
        </w:tc>
        <w:tc>
          <w:tcPr>
            <w:tcW w:w="1985" w:type="dxa"/>
          </w:tcPr>
          <w:p w:rsidR="0029519D" w:rsidRDefault="00472E4C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18" w:type="dxa"/>
          </w:tcPr>
          <w:p w:rsidR="00472E4C" w:rsidRDefault="00472E4C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собственной деятельности</w:t>
            </w:r>
            <w:r w:rsidR="00F43CE7">
              <w:rPr>
                <w:sz w:val="24"/>
                <w:szCs w:val="24"/>
              </w:rPr>
              <w:t xml:space="preserve"> с соблюдением норм охраны труда</w:t>
            </w:r>
          </w:p>
          <w:p w:rsidR="0029519D" w:rsidRDefault="00472E4C" w:rsidP="000F0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приемов монтажа </w:t>
            </w:r>
            <w:proofErr w:type="spellStart"/>
            <w:r>
              <w:rPr>
                <w:sz w:val="24"/>
                <w:szCs w:val="24"/>
              </w:rPr>
              <w:t>кабеленесущих</w:t>
            </w:r>
            <w:proofErr w:type="spellEnd"/>
            <w:r>
              <w:rPr>
                <w:sz w:val="24"/>
                <w:szCs w:val="24"/>
              </w:rPr>
              <w:t xml:space="preserve"> систем</w:t>
            </w:r>
          </w:p>
          <w:p w:rsidR="00472E4C" w:rsidRDefault="00472E4C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Качественный монтаж проводников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электрической схем</w:t>
            </w:r>
            <w:r w:rsidR="00F43CE7">
              <w:rPr>
                <w:sz w:val="24"/>
                <w:szCs w:val="24"/>
              </w:rPr>
              <w:t>ы</w:t>
            </w:r>
          </w:p>
          <w:p w:rsidR="00472E4C" w:rsidRDefault="00472E4C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анализировать рабочую ситуацию</w:t>
            </w:r>
          </w:p>
          <w:p w:rsidR="00F43CE7" w:rsidRDefault="00F43CE7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</w:p>
        </w:tc>
      </w:tr>
      <w:tr w:rsidR="00D30F4C" w:rsidRPr="00EE4A14" w:rsidTr="001B7F52">
        <w:tc>
          <w:tcPr>
            <w:tcW w:w="8364" w:type="dxa"/>
            <w:gridSpan w:val="3"/>
          </w:tcPr>
          <w:p w:rsidR="00D30F4C" w:rsidRPr="00D30F4C" w:rsidRDefault="00D30F4C" w:rsidP="00043888">
            <w:pPr>
              <w:rPr>
                <w:b/>
                <w:sz w:val="24"/>
                <w:szCs w:val="24"/>
              </w:rPr>
            </w:pPr>
            <w:r w:rsidRPr="00D30F4C">
              <w:rPr>
                <w:b/>
                <w:sz w:val="24"/>
                <w:szCs w:val="24"/>
              </w:rPr>
              <w:lastRenderedPageBreak/>
              <w:t>Заключительный инструктаж</w:t>
            </w:r>
            <w:r w:rsidR="00F43CE7">
              <w:rPr>
                <w:b/>
                <w:sz w:val="24"/>
                <w:szCs w:val="24"/>
              </w:rPr>
              <w:t xml:space="preserve"> – 40 минут</w:t>
            </w:r>
          </w:p>
        </w:tc>
        <w:tc>
          <w:tcPr>
            <w:tcW w:w="2693" w:type="dxa"/>
          </w:tcPr>
          <w:p w:rsidR="00D30F4C" w:rsidRDefault="00D30F4C" w:rsidP="00D303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0F4C" w:rsidRDefault="00D30F4C" w:rsidP="00964A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30F4C" w:rsidRDefault="00D30F4C" w:rsidP="000F0F16">
            <w:pPr>
              <w:rPr>
                <w:sz w:val="24"/>
                <w:szCs w:val="24"/>
              </w:rPr>
            </w:pPr>
          </w:p>
        </w:tc>
      </w:tr>
      <w:tr w:rsidR="00F43CE7" w:rsidRPr="00EE4A14" w:rsidTr="000674AC">
        <w:tc>
          <w:tcPr>
            <w:tcW w:w="2127" w:type="dxa"/>
            <w:vMerge w:val="restart"/>
          </w:tcPr>
          <w:p w:rsidR="00F43CE7" w:rsidRDefault="00F43CE7" w:rsidP="003007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3CE7" w:rsidRDefault="00F43CE7" w:rsidP="00964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F43CE7" w:rsidRPr="00472E4C" w:rsidRDefault="00F43CE7" w:rsidP="00472E4C">
            <w:pPr>
              <w:rPr>
                <w:sz w:val="24"/>
                <w:szCs w:val="24"/>
              </w:rPr>
            </w:pPr>
            <w:r w:rsidRPr="00472E4C">
              <w:rPr>
                <w:sz w:val="24"/>
                <w:szCs w:val="24"/>
              </w:rPr>
              <w:t>Проверка работ (по мере готовности), подведение итогов урока, анализ выполнения работ, разбор типичных ошибок.</w:t>
            </w:r>
          </w:p>
          <w:p w:rsidR="00F43CE7" w:rsidRDefault="00F43CE7" w:rsidP="00472E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43CE7" w:rsidRDefault="00F43CE7" w:rsidP="00D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Наблюдают, поясняют, делают выводы</w:t>
            </w:r>
          </w:p>
        </w:tc>
        <w:tc>
          <w:tcPr>
            <w:tcW w:w="1985" w:type="dxa"/>
          </w:tcPr>
          <w:p w:rsidR="00F43CE7" w:rsidRDefault="00F43CE7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18" w:type="dxa"/>
          </w:tcPr>
          <w:p w:rsidR="00F43CE7" w:rsidRDefault="00F43CE7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оценить себя, удовлетворенность результатом труда</w:t>
            </w:r>
          </w:p>
        </w:tc>
      </w:tr>
      <w:tr w:rsidR="00F43CE7" w:rsidRPr="00EE4A14" w:rsidTr="000674AC">
        <w:tc>
          <w:tcPr>
            <w:tcW w:w="2127" w:type="dxa"/>
            <w:vMerge/>
          </w:tcPr>
          <w:p w:rsidR="00F43CE7" w:rsidRDefault="00F43CE7" w:rsidP="003007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3CE7" w:rsidRDefault="00F43CE7" w:rsidP="00964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F43CE7" w:rsidRPr="00472E4C" w:rsidRDefault="00F43CE7" w:rsidP="0047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уборку рабочих мест</w:t>
            </w:r>
          </w:p>
        </w:tc>
        <w:tc>
          <w:tcPr>
            <w:tcW w:w="2693" w:type="dxa"/>
          </w:tcPr>
          <w:p w:rsidR="00F43CE7" w:rsidRPr="00472E4C" w:rsidRDefault="00F43CE7" w:rsidP="005E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Демонтаж. </w:t>
            </w:r>
            <w:r w:rsidRPr="00472E4C">
              <w:rPr>
                <w:sz w:val="24"/>
                <w:szCs w:val="24"/>
              </w:rPr>
              <w:t>Уборка рабочих мест, сдача инструмента и комплектующих изделий</w:t>
            </w:r>
          </w:p>
        </w:tc>
        <w:tc>
          <w:tcPr>
            <w:tcW w:w="1985" w:type="dxa"/>
          </w:tcPr>
          <w:p w:rsidR="00F43CE7" w:rsidRDefault="00F43CE7" w:rsidP="00FB3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  <w:p w:rsidR="00F43CE7" w:rsidRPr="00EE4A14" w:rsidRDefault="00F43CE7" w:rsidP="00FB3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18" w:type="dxa"/>
          </w:tcPr>
          <w:p w:rsidR="00F43CE7" w:rsidRDefault="001666E2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убранное рабочее место</w:t>
            </w:r>
          </w:p>
        </w:tc>
      </w:tr>
    </w:tbl>
    <w:p w:rsidR="00300725" w:rsidRPr="00300725" w:rsidRDefault="00300725" w:rsidP="00E06F10">
      <w:pPr>
        <w:spacing w:before="120" w:after="120"/>
      </w:pPr>
    </w:p>
    <w:p w:rsidR="00F43CE7" w:rsidRDefault="00F43CE7" w:rsidP="00D70A7B">
      <w:pPr>
        <w:jc w:val="right"/>
        <w:sectPr w:rsidR="00F43CE7" w:rsidSect="000A3C0D">
          <w:pgSz w:w="16838" w:h="11906" w:orient="landscape"/>
          <w:pgMar w:top="1135" w:right="1134" w:bottom="851" w:left="1134" w:header="709" w:footer="295" w:gutter="0"/>
          <w:cols w:space="708"/>
          <w:titlePg/>
          <w:docGrid w:linePitch="381"/>
        </w:sectPr>
      </w:pPr>
    </w:p>
    <w:p w:rsidR="00D70A7B" w:rsidRDefault="00D70A7B" w:rsidP="00D70A7B">
      <w:pPr>
        <w:jc w:val="right"/>
      </w:pPr>
      <w:r>
        <w:lastRenderedPageBreak/>
        <w:t>Приложение 1</w:t>
      </w:r>
      <w:r w:rsidR="001F5DD2">
        <w:br/>
      </w:r>
      <w:r w:rsidR="008935EF">
        <w:t>Электрическая</w:t>
      </w:r>
      <w:r w:rsidR="001F5DD2">
        <w:t xml:space="preserve"> схема</w:t>
      </w:r>
    </w:p>
    <w:p w:rsidR="00A90CB8" w:rsidRDefault="00CE339D">
      <w:r>
        <w:rPr>
          <w:noProof/>
          <w:lang w:eastAsia="ru-RU"/>
        </w:rPr>
        <w:drawing>
          <wp:inline distT="0" distB="0" distL="0" distR="0">
            <wp:extent cx="8696325" cy="5610225"/>
            <wp:effectExtent l="19050" t="0" r="9525" b="0"/>
            <wp:docPr id="1" name="Рисунок 0" descr="Электрическая схема_открытый урок_16.10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ическая схема_открытый урок_16.10.2018.jpg"/>
                    <pic:cNvPicPr/>
                  </pic:nvPicPr>
                  <pic:blipFill>
                    <a:blip r:embed="rId9" cstate="print"/>
                    <a:srcRect l="964" t="9229" r="1285" b="1664"/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CB8" w:rsidRDefault="00A90CB8">
      <w:r>
        <w:br w:type="page"/>
      </w:r>
    </w:p>
    <w:p w:rsidR="00A90CB8" w:rsidRDefault="00A90CB8" w:rsidP="00A90CB8">
      <w:pPr>
        <w:jc w:val="right"/>
      </w:pPr>
      <w:r>
        <w:lastRenderedPageBreak/>
        <w:t>Приложение 2</w:t>
      </w:r>
    </w:p>
    <w:p w:rsidR="00A90CB8" w:rsidRDefault="00A90CB8" w:rsidP="00A90CB8">
      <w:pPr>
        <w:jc w:val="right"/>
      </w:pPr>
      <w:r>
        <w:t>Монтажная схема</w:t>
      </w:r>
    </w:p>
    <w:p w:rsidR="00CE339D" w:rsidRDefault="00A90CB8">
      <w:r>
        <w:rPr>
          <w:noProof/>
          <w:lang w:eastAsia="ru-RU"/>
        </w:rPr>
        <w:drawing>
          <wp:inline distT="0" distB="0" distL="0" distR="0">
            <wp:extent cx="8905875" cy="5831305"/>
            <wp:effectExtent l="19050" t="0" r="9525" b="0"/>
            <wp:docPr id="2" name="Рисунок 1" descr="Монтажная_открытый урок_16.10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ажная_открытый урок_16.10.2018.jpg"/>
                    <pic:cNvPicPr/>
                  </pic:nvPicPr>
                  <pic:blipFill>
                    <a:blip r:embed="rId10" cstate="print"/>
                    <a:srcRect l="1820" t="8775" r="1378" b="1664"/>
                    <a:stretch>
                      <a:fillRect/>
                    </a:stretch>
                  </pic:blipFill>
                  <pic:spPr>
                    <a:xfrm>
                      <a:off x="0" y="0"/>
                      <a:ext cx="8911231" cy="583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CB8" w:rsidRDefault="00A90CB8">
      <w:pPr>
        <w:sectPr w:rsidR="00A90CB8" w:rsidSect="000A3C0D">
          <w:pgSz w:w="16838" w:h="11906" w:orient="landscape"/>
          <w:pgMar w:top="1135" w:right="1134" w:bottom="851" w:left="1134" w:header="709" w:footer="295" w:gutter="0"/>
          <w:cols w:space="708"/>
          <w:titlePg/>
          <w:docGrid w:linePitch="381"/>
        </w:sectPr>
      </w:pPr>
    </w:p>
    <w:p w:rsidR="0005665E" w:rsidRDefault="00A90CB8" w:rsidP="00A90CB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lastRenderedPageBreak/>
        <w:t>Приложение 3</w:t>
      </w:r>
    </w:p>
    <w:p w:rsidR="00A90CB8" w:rsidRDefault="00A90CB8" w:rsidP="00A90CB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Критерии оценок</w:t>
      </w:r>
    </w:p>
    <w:p w:rsidR="00A90CB8" w:rsidRDefault="00A90CB8" w:rsidP="00A90CB8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A90CB8" w:rsidRPr="00765CE9" w:rsidRDefault="00A90CB8" w:rsidP="00A90C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Cs w:val="24"/>
        </w:rPr>
      </w:pPr>
      <w:r w:rsidRPr="00765CE9">
        <w:rPr>
          <w:rFonts w:ascii="Times New Roman CYR" w:hAnsi="Times New Roman CYR" w:cs="Times New Roman CYR"/>
          <w:b/>
          <w:szCs w:val="24"/>
        </w:rPr>
        <w:t>«отлично»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схема работоспособна, собрана согласно электрической схеме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соблюдены размеры, указанные на монтажной схеме (3 из 4)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нет нарушений правил охраны труда во время выполнения задания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чистота рабочего  места во время и после выполнения работ</w:t>
      </w:r>
    </w:p>
    <w:p w:rsidR="00A90CB8" w:rsidRDefault="00A90CB8" w:rsidP="00A90CB8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A90CB8" w:rsidRPr="00765CE9" w:rsidRDefault="00A90CB8" w:rsidP="00A90C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Cs w:val="24"/>
        </w:rPr>
      </w:pPr>
      <w:r w:rsidRPr="00765CE9">
        <w:rPr>
          <w:rFonts w:ascii="Times New Roman CYR" w:hAnsi="Times New Roman CYR" w:cs="Times New Roman CYR"/>
          <w:b/>
          <w:szCs w:val="24"/>
        </w:rPr>
        <w:t>«хорошо»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схема работоспособна, собрана согласно электрической схеме (допускается 1-2 недочета)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соблюдены размеры, указанные на монтажной схеме (2 из 4)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нет нарушений правил охраны труда во время выполнения задания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чистота рабочего  места во время и после выполнения работ</w:t>
      </w:r>
    </w:p>
    <w:p w:rsidR="00A90CB8" w:rsidRDefault="00A90CB8" w:rsidP="00A90CB8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A90CB8" w:rsidRPr="00765CE9" w:rsidRDefault="00A90CB8" w:rsidP="00A90C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Cs w:val="24"/>
        </w:rPr>
      </w:pPr>
      <w:r w:rsidRPr="00765CE9">
        <w:rPr>
          <w:rFonts w:ascii="Times New Roman CYR" w:hAnsi="Times New Roman CYR" w:cs="Times New Roman CYR"/>
          <w:b/>
          <w:szCs w:val="24"/>
        </w:rPr>
        <w:t>«удовлетворительно»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схема частично работоспособна</w:t>
      </w:r>
    </w:p>
    <w:p w:rsidR="00765CE9" w:rsidRDefault="00765CE9" w:rsidP="00765CE9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соблюдены размеры, указанные на монтажной схеме (2 из 4)</w:t>
      </w:r>
    </w:p>
    <w:p w:rsidR="00765CE9" w:rsidRDefault="00765CE9" w:rsidP="00765CE9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были замечания по охране труда во время выполнения работы</w:t>
      </w:r>
    </w:p>
    <w:p w:rsidR="00765CE9" w:rsidRDefault="00765CE9" w:rsidP="00765CE9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чистота рабочего  места во время и после выполнения работ</w:t>
      </w:r>
    </w:p>
    <w:p w:rsidR="00765CE9" w:rsidRDefault="00765CE9" w:rsidP="00765CE9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765CE9" w:rsidRPr="00765CE9" w:rsidRDefault="00765CE9" w:rsidP="00765CE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Cs w:val="24"/>
        </w:rPr>
      </w:pPr>
      <w:r w:rsidRPr="00765CE9">
        <w:rPr>
          <w:rFonts w:ascii="Times New Roman CYR" w:hAnsi="Times New Roman CYR" w:cs="Times New Roman CYR"/>
          <w:b/>
          <w:szCs w:val="24"/>
        </w:rPr>
        <w:t>«неудовлетворительно»</w:t>
      </w:r>
    </w:p>
    <w:p w:rsidR="00A90CB8" w:rsidRDefault="00765CE9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схема неработоспособна</w:t>
      </w:r>
    </w:p>
    <w:p w:rsidR="00765CE9" w:rsidRDefault="00765CE9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не соблюдены размеры, указанные на монтажной схеме</w:t>
      </w:r>
    </w:p>
    <w:p w:rsidR="00765CE9" w:rsidRDefault="00765CE9" w:rsidP="00765CE9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были замечания по охране труда во время выполнения работы</w:t>
      </w:r>
    </w:p>
    <w:p w:rsidR="00765CE9" w:rsidRDefault="00765CE9" w:rsidP="00765CE9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чистота рабочего  места во время и после выполнения работ</w:t>
      </w:r>
    </w:p>
    <w:p w:rsidR="00765CE9" w:rsidRPr="002D65FF" w:rsidRDefault="00765CE9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</w:p>
    <w:sectPr w:rsidR="00765CE9" w:rsidRPr="002D65FF" w:rsidSect="000A3C0D">
      <w:pgSz w:w="11906" w:h="16838"/>
      <w:pgMar w:top="1134" w:right="851" w:bottom="1134" w:left="1135" w:header="709" w:footer="29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E8" w:rsidRDefault="00EE2DE8" w:rsidP="00193053">
      <w:r>
        <w:separator/>
      </w:r>
    </w:p>
  </w:endnote>
  <w:endnote w:type="continuationSeparator" w:id="0">
    <w:p w:rsidR="00EE2DE8" w:rsidRDefault="00EE2DE8" w:rsidP="0019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E8" w:rsidRDefault="00EE2DE8" w:rsidP="00193053">
      <w:r>
        <w:separator/>
      </w:r>
    </w:p>
  </w:footnote>
  <w:footnote w:type="continuationSeparator" w:id="0">
    <w:p w:rsidR="00EE2DE8" w:rsidRDefault="00EE2DE8" w:rsidP="00193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B49D0"/>
    <w:multiLevelType w:val="multilevel"/>
    <w:tmpl w:val="035A1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FC224C"/>
    <w:multiLevelType w:val="hybridMultilevel"/>
    <w:tmpl w:val="F18E8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C36A0"/>
    <w:multiLevelType w:val="hybridMultilevel"/>
    <w:tmpl w:val="95A2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3263E"/>
    <w:multiLevelType w:val="hybridMultilevel"/>
    <w:tmpl w:val="907C7766"/>
    <w:lvl w:ilvl="0" w:tplc="9B1291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5B5D"/>
    <w:multiLevelType w:val="hybridMultilevel"/>
    <w:tmpl w:val="AC3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85BAE"/>
    <w:multiLevelType w:val="multilevel"/>
    <w:tmpl w:val="035A1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B2517D"/>
    <w:multiLevelType w:val="hybridMultilevel"/>
    <w:tmpl w:val="02DE4416"/>
    <w:lvl w:ilvl="0" w:tplc="9B1291A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9228E"/>
    <w:multiLevelType w:val="hybridMultilevel"/>
    <w:tmpl w:val="D982F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A515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874E42"/>
    <w:multiLevelType w:val="hybridMultilevel"/>
    <w:tmpl w:val="E95CEE08"/>
    <w:lvl w:ilvl="0" w:tplc="42C267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C40D6"/>
    <w:multiLevelType w:val="hybridMultilevel"/>
    <w:tmpl w:val="1DCEF04E"/>
    <w:lvl w:ilvl="0" w:tplc="9B1291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C5EAA"/>
    <w:multiLevelType w:val="hybridMultilevel"/>
    <w:tmpl w:val="CD5CE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63275DA"/>
    <w:multiLevelType w:val="hybridMultilevel"/>
    <w:tmpl w:val="C2C47B10"/>
    <w:lvl w:ilvl="0" w:tplc="9B1291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664AF"/>
    <w:multiLevelType w:val="hybridMultilevel"/>
    <w:tmpl w:val="C2CA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15D22"/>
    <w:multiLevelType w:val="hybridMultilevel"/>
    <w:tmpl w:val="F858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62368"/>
    <w:multiLevelType w:val="hybridMultilevel"/>
    <w:tmpl w:val="315C2416"/>
    <w:lvl w:ilvl="0" w:tplc="9B1291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87D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D3364FE"/>
    <w:multiLevelType w:val="multilevel"/>
    <w:tmpl w:val="EFB233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9"/>
  </w:num>
  <w:num w:numId="5">
    <w:abstractNumId w:val="17"/>
  </w:num>
  <w:num w:numId="6">
    <w:abstractNumId w:val="6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193053"/>
    <w:rsid w:val="00016D55"/>
    <w:rsid w:val="000223B8"/>
    <w:rsid w:val="00035BB7"/>
    <w:rsid w:val="00043888"/>
    <w:rsid w:val="00043FFA"/>
    <w:rsid w:val="0005665E"/>
    <w:rsid w:val="00063597"/>
    <w:rsid w:val="0006510A"/>
    <w:rsid w:val="000674AC"/>
    <w:rsid w:val="00067A8C"/>
    <w:rsid w:val="00071313"/>
    <w:rsid w:val="0007298A"/>
    <w:rsid w:val="00075A46"/>
    <w:rsid w:val="000A03CC"/>
    <w:rsid w:val="000A373F"/>
    <w:rsid w:val="000A3C0D"/>
    <w:rsid w:val="000C01E6"/>
    <w:rsid w:val="000D3C8C"/>
    <w:rsid w:val="000E2B3F"/>
    <w:rsid w:val="000F0F16"/>
    <w:rsid w:val="00106106"/>
    <w:rsid w:val="001067B3"/>
    <w:rsid w:val="00106B5E"/>
    <w:rsid w:val="00117DB8"/>
    <w:rsid w:val="00120BFF"/>
    <w:rsid w:val="00135D2C"/>
    <w:rsid w:val="00150AEF"/>
    <w:rsid w:val="001666E2"/>
    <w:rsid w:val="00193053"/>
    <w:rsid w:val="001A1926"/>
    <w:rsid w:val="001A5495"/>
    <w:rsid w:val="001C26BE"/>
    <w:rsid w:val="001D4C13"/>
    <w:rsid w:val="001F5DD2"/>
    <w:rsid w:val="002041DD"/>
    <w:rsid w:val="002119FB"/>
    <w:rsid w:val="00221D8F"/>
    <w:rsid w:val="00223D09"/>
    <w:rsid w:val="00236B49"/>
    <w:rsid w:val="0023733A"/>
    <w:rsid w:val="00241C70"/>
    <w:rsid w:val="00244142"/>
    <w:rsid w:val="00293B92"/>
    <w:rsid w:val="0029519D"/>
    <w:rsid w:val="00296148"/>
    <w:rsid w:val="002B5DE3"/>
    <w:rsid w:val="002C295A"/>
    <w:rsid w:val="002C38D2"/>
    <w:rsid w:val="002C4387"/>
    <w:rsid w:val="002D65FF"/>
    <w:rsid w:val="00300725"/>
    <w:rsid w:val="003070DE"/>
    <w:rsid w:val="003231AC"/>
    <w:rsid w:val="00343283"/>
    <w:rsid w:val="00365C58"/>
    <w:rsid w:val="00366922"/>
    <w:rsid w:val="00367381"/>
    <w:rsid w:val="00375D4C"/>
    <w:rsid w:val="00380F80"/>
    <w:rsid w:val="003846E6"/>
    <w:rsid w:val="00385863"/>
    <w:rsid w:val="003B1822"/>
    <w:rsid w:val="003B187B"/>
    <w:rsid w:val="003B5150"/>
    <w:rsid w:val="003B76A7"/>
    <w:rsid w:val="003C3A5F"/>
    <w:rsid w:val="003C66BA"/>
    <w:rsid w:val="003D2492"/>
    <w:rsid w:val="00440DD3"/>
    <w:rsid w:val="00455E42"/>
    <w:rsid w:val="004662E3"/>
    <w:rsid w:val="00472E4C"/>
    <w:rsid w:val="004A3A08"/>
    <w:rsid w:val="004C1412"/>
    <w:rsid w:val="004D339B"/>
    <w:rsid w:val="004F082D"/>
    <w:rsid w:val="004F631A"/>
    <w:rsid w:val="0050617E"/>
    <w:rsid w:val="00520104"/>
    <w:rsid w:val="005255B8"/>
    <w:rsid w:val="005416A0"/>
    <w:rsid w:val="00543C78"/>
    <w:rsid w:val="00552D72"/>
    <w:rsid w:val="00555C0C"/>
    <w:rsid w:val="00591C13"/>
    <w:rsid w:val="0059259C"/>
    <w:rsid w:val="005D3940"/>
    <w:rsid w:val="005E6C27"/>
    <w:rsid w:val="005F15F9"/>
    <w:rsid w:val="00607FF1"/>
    <w:rsid w:val="006103FE"/>
    <w:rsid w:val="006177C0"/>
    <w:rsid w:val="00633855"/>
    <w:rsid w:val="00642726"/>
    <w:rsid w:val="006438F1"/>
    <w:rsid w:val="006758A5"/>
    <w:rsid w:val="006C35CE"/>
    <w:rsid w:val="006E29F0"/>
    <w:rsid w:val="006E35ED"/>
    <w:rsid w:val="006E58AF"/>
    <w:rsid w:val="0070164A"/>
    <w:rsid w:val="007050E6"/>
    <w:rsid w:val="00715EF7"/>
    <w:rsid w:val="00736172"/>
    <w:rsid w:val="00765CE9"/>
    <w:rsid w:val="00776F84"/>
    <w:rsid w:val="00780ACD"/>
    <w:rsid w:val="007A2613"/>
    <w:rsid w:val="007A6FEE"/>
    <w:rsid w:val="007C4F16"/>
    <w:rsid w:val="007D288D"/>
    <w:rsid w:val="00804C2F"/>
    <w:rsid w:val="00811F31"/>
    <w:rsid w:val="00836DBA"/>
    <w:rsid w:val="00856F4F"/>
    <w:rsid w:val="00872356"/>
    <w:rsid w:val="008935EF"/>
    <w:rsid w:val="008A74A5"/>
    <w:rsid w:val="008B5D8E"/>
    <w:rsid w:val="008E24C7"/>
    <w:rsid w:val="008E728A"/>
    <w:rsid w:val="008E7A1A"/>
    <w:rsid w:val="00953F88"/>
    <w:rsid w:val="00960500"/>
    <w:rsid w:val="0096255D"/>
    <w:rsid w:val="009717F4"/>
    <w:rsid w:val="0097668D"/>
    <w:rsid w:val="009A5399"/>
    <w:rsid w:val="009D3770"/>
    <w:rsid w:val="009D6CFC"/>
    <w:rsid w:val="009E07C9"/>
    <w:rsid w:val="009F5A93"/>
    <w:rsid w:val="00A63F11"/>
    <w:rsid w:val="00A90CB8"/>
    <w:rsid w:val="00A94513"/>
    <w:rsid w:val="00A95E14"/>
    <w:rsid w:val="00AA2E85"/>
    <w:rsid w:val="00AA65A2"/>
    <w:rsid w:val="00AF36B6"/>
    <w:rsid w:val="00AF6558"/>
    <w:rsid w:val="00B1306A"/>
    <w:rsid w:val="00B14709"/>
    <w:rsid w:val="00B223F0"/>
    <w:rsid w:val="00B30F85"/>
    <w:rsid w:val="00B3128C"/>
    <w:rsid w:val="00B44719"/>
    <w:rsid w:val="00B5077D"/>
    <w:rsid w:val="00B56101"/>
    <w:rsid w:val="00B62332"/>
    <w:rsid w:val="00BB3708"/>
    <w:rsid w:val="00BD2BB2"/>
    <w:rsid w:val="00BD2C86"/>
    <w:rsid w:val="00BE339A"/>
    <w:rsid w:val="00BF0B93"/>
    <w:rsid w:val="00C2323D"/>
    <w:rsid w:val="00C329DB"/>
    <w:rsid w:val="00C425D6"/>
    <w:rsid w:val="00C6645E"/>
    <w:rsid w:val="00C72004"/>
    <w:rsid w:val="00C83FA5"/>
    <w:rsid w:val="00C867B6"/>
    <w:rsid w:val="00CA2A68"/>
    <w:rsid w:val="00CB1615"/>
    <w:rsid w:val="00CC3F2F"/>
    <w:rsid w:val="00CD46BB"/>
    <w:rsid w:val="00CE1D6B"/>
    <w:rsid w:val="00CE3201"/>
    <w:rsid w:val="00CE339D"/>
    <w:rsid w:val="00D03462"/>
    <w:rsid w:val="00D03C1F"/>
    <w:rsid w:val="00D3037F"/>
    <w:rsid w:val="00D30F4C"/>
    <w:rsid w:val="00D35148"/>
    <w:rsid w:val="00D354AF"/>
    <w:rsid w:val="00D463C1"/>
    <w:rsid w:val="00D5353E"/>
    <w:rsid w:val="00D54260"/>
    <w:rsid w:val="00D60DAD"/>
    <w:rsid w:val="00D70A7B"/>
    <w:rsid w:val="00D70BB0"/>
    <w:rsid w:val="00D72A34"/>
    <w:rsid w:val="00D87A97"/>
    <w:rsid w:val="00DB0E38"/>
    <w:rsid w:val="00DB264B"/>
    <w:rsid w:val="00DB3642"/>
    <w:rsid w:val="00DB747F"/>
    <w:rsid w:val="00DC0A6D"/>
    <w:rsid w:val="00DC1DEE"/>
    <w:rsid w:val="00DD1092"/>
    <w:rsid w:val="00DE185C"/>
    <w:rsid w:val="00DE410F"/>
    <w:rsid w:val="00DF2AAC"/>
    <w:rsid w:val="00E05886"/>
    <w:rsid w:val="00E06F10"/>
    <w:rsid w:val="00E161BF"/>
    <w:rsid w:val="00E21E88"/>
    <w:rsid w:val="00E3249B"/>
    <w:rsid w:val="00E35E8B"/>
    <w:rsid w:val="00E45F53"/>
    <w:rsid w:val="00E74D16"/>
    <w:rsid w:val="00EB46F7"/>
    <w:rsid w:val="00EC1D1F"/>
    <w:rsid w:val="00EC425B"/>
    <w:rsid w:val="00EC462C"/>
    <w:rsid w:val="00EE2DE8"/>
    <w:rsid w:val="00F02564"/>
    <w:rsid w:val="00F20CE2"/>
    <w:rsid w:val="00F43CE7"/>
    <w:rsid w:val="00F77252"/>
    <w:rsid w:val="00F8521C"/>
    <w:rsid w:val="00F921AF"/>
    <w:rsid w:val="00FC028D"/>
    <w:rsid w:val="00FD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053"/>
  </w:style>
  <w:style w:type="paragraph" w:styleId="a5">
    <w:name w:val="footer"/>
    <w:basedOn w:val="a"/>
    <w:link w:val="a6"/>
    <w:uiPriority w:val="99"/>
    <w:unhideWhenUsed/>
    <w:rsid w:val="001930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053"/>
  </w:style>
  <w:style w:type="paragraph" w:styleId="a7">
    <w:name w:val="Balloon Text"/>
    <w:basedOn w:val="a"/>
    <w:link w:val="a8"/>
    <w:uiPriority w:val="99"/>
    <w:semiHidden/>
    <w:unhideWhenUsed/>
    <w:rsid w:val="001930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4F16"/>
    <w:pPr>
      <w:ind w:left="720"/>
      <w:contextualSpacing/>
    </w:pPr>
  </w:style>
  <w:style w:type="table" w:styleId="aa">
    <w:name w:val="Table Grid"/>
    <w:basedOn w:val="a1"/>
    <w:uiPriority w:val="59"/>
    <w:rsid w:val="0095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E2B3F"/>
    <w:pPr>
      <w:widowControl w:val="0"/>
      <w:suppressAutoHyphens/>
      <w:ind w:left="708" w:firstLine="567"/>
    </w:pPr>
    <w:rPr>
      <w:rFonts w:eastAsia="Arial Unicode MS"/>
      <w:kern w:val="1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23D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300725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00725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56F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179368-A749-40FD-B283-F4765013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профессионального мастерства по профессии «Электромонтер»</vt:lpstr>
    </vt:vector>
  </TitlesOfParts>
  <Company>Ya Blondinko Edition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профессионального мастерства по профессии «Электромонтер»</dc:title>
  <dc:creator>Кабинет18</dc:creator>
  <cp:lastModifiedBy>Татьяна</cp:lastModifiedBy>
  <cp:revision>18</cp:revision>
  <cp:lastPrinted>2018-10-15T14:59:00Z</cp:lastPrinted>
  <dcterms:created xsi:type="dcterms:W3CDTF">2018-10-10T06:36:00Z</dcterms:created>
  <dcterms:modified xsi:type="dcterms:W3CDTF">2018-10-15T15:00:00Z</dcterms:modified>
</cp:coreProperties>
</file>